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Pr="003732E4" w:rsidRDefault="00F9531A" w:rsidP="00344E0A">
      <w:pPr>
        <w:jc w:val="center"/>
        <w:rPr>
          <w:b/>
        </w:rPr>
      </w:pPr>
      <w:r w:rsidRPr="00F9531A">
        <w:rPr>
          <w:b/>
          <w:sz w:val="32"/>
        </w:rPr>
        <w:t>FIŞA DE VERIFICARE A ÎNCADRĂRII PROIECTULUI</w:t>
      </w:r>
    </w:p>
    <w:p w:rsidR="00344E0A" w:rsidRDefault="00344E0A" w:rsidP="00344E0A">
      <w:pPr>
        <w:jc w:val="center"/>
      </w:pPr>
    </w:p>
    <w:p w:rsidR="00344E0A" w:rsidRPr="003732E4" w:rsidRDefault="00344E0A" w:rsidP="00344E0A">
      <w:pPr>
        <w:jc w:val="center"/>
        <w:rPr>
          <w:b/>
          <w:i/>
          <w:sz w:val="28"/>
        </w:rPr>
      </w:pPr>
      <w:r w:rsidRPr="003732E4">
        <w:rPr>
          <w:b/>
          <w:i/>
          <w:sz w:val="28"/>
        </w:rPr>
        <w:t xml:space="preserve">Masura </w:t>
      </w:r>
      <w:r w:rsidR="00172B4F">
        <w:rPr>
          <w:b/>
          <w:i/>
          <w:sz w:val="28"/>
        </w:rPr>
        <w:t>6</w:t>
      </w:r>
      <w:r w:rsidRPr="003732E4">
        <w:rPr>
          <w:b/>
          <w:i/>
          <w:sz w:val="28"/>
        </w:rPr>
        <w:t xml:space="preserve"> </w:t>
      </w:r>
      <w:r w:rsidR="00172B4F">
        <w:rPr>
          <w:b/>
          <w:i/>
          <w:sz w:val="28"/>
        </w:rPr>
        <w:t>–</w:t>
      </w:r>
      <w:r w:rsidRPr="003732E4">
        <w:rPr>
          <w:b/>
          <w:i/>
          <w:sz w:val="28"/>
        </w:rPr>
        <w:t xml:space="preserve"> </w:t>
      </w:r>
      <w:r w:rsidR="00172B4F">
        <w:rPr>
          <w:b/>
          <w:i/>
          <w:sz w:val="28"/>
        </w:rPr>
        <w:t>Dezvoltarea infrastructurii sociale</w:t>
      </w:r>
    </w:p>
    <w:p w:rsidR="00344E0A" w:rsidRDefault="003732E4" w:rsidP="003732E4">
      <w:pPr>
        <w:jc w:val="center"/>
      </w:pPr>
      <w:r w:rsidRPr="003F4794">
        <w:rPr>
          <w:i/>
        </w:rPr>
        <w:t>cu obiective care se încadrează în prevederile art. 20,  alin. (1), lit. b), c), d), e) și g) din Reg. (UE) nr. 1305/2013 - corespondență SM 7.2 „Investiţii în crearea şi modernizarea infrastructurii de bază la scară mică“</w:t>
      </w:r>
    </w:p>
    <w:p w:rsidR="00344E0A" w:rsidRDefault="00344E0A" w:rsidP="00344E0A"/>
    <w:p w:rsidR="00344E0A" w:rsidRDefault="00344E0A" w:rsidP="00344E0A"/>
    <w:p w:rsidR="006677AD" w:rsidRPr="002E0C38" w:rsidRDefault="006677AD" w:rsidP="006677AD">
      <w:pPr>
        <w:rPr>
          <w:rFonts w:eastAsia="Times New Roman" w:cs="Calibri"/>
          <w:bCs/>
          <w:lang w:eastAsia="fr-FR"/>
        </w:rPr>
      </w:pPr>
      <w:r>
        <w:rPr>
          <w:rFonts w:eastAsia="Times New Roman" w:cs="Calibri"/>
          <w:bCs/>
          <w:lang w:eastAsia="fr-FR"/>
        </w:rPr>
        <w:t xml:space="preserve">Denumire solicitant: </w:t>
      </w:r>
    </w:p>
    <w:p w:rsidR="006677AD" w:rsidRPr="002E0C38" w:rsidRDefault="006677AD" w:rsidP="006677AD">
      <w:pPr>
        <w:rPr>
          <w:rFonts w:eastAsia="Times New Roman" w:cs="Calibri"/>
          <w:bCs/>
          <w:lang w:eastAsia="fr-FR"/>
        </w:rPr>
      </w:pPr>
      <w:r w:rsidRPr="002E0C38">
        <w:rPr>
          <w:rFonts w:eastAsia="Times New Roman" w:cs="Calibri"/>
          <w:bCs/>
          <w:lang w:eastAsia="fr-FR"/>
        </w:rPr>
        <w:t xml:space="preserve">Titlu proiect: </w:t>
      </w:r>
    </w:p>
    <w:p w:rsidR="006677AD" w:rsidRPr="002E0C38" w:rsidRDefault="006677AD" w:rsidP="006677AD">
      <w:pPr>
        <w:rPr>
          <w:rFonts w:eastAsia="Times New Roman" w:cs="Calibri"/>
          <w:bCs/>
          <w:lang w:eastAsia="fr-FR"/>
        </w:rPr>
      </w:pPr>
      <w:r w:rsidRPr="002E0C38">
        <w:rPr>
          <w:rFonts w:eastAsia="Times New Roman" w:cs="Calibri"/>
          <w:bCs/>
          <w:lang w:eastAsia="fr-FR"/>
        </w:rPr>
        <w:t>Amplasare proiect (localitate):</w:t>
      </w:r>
      <w:r>
        <w:rPr>
          <w:rFonts w:eastAsia="Times New Roman" w:cs="Calibri"/>
          <w:bCs/>
          <w:lang w:eastAsia="fr-FR"/>
        </w:rPr>
        <w:t xml:space="preserve"> </w:t>
      </w:r>
    </w:p>
    <w:p w:rsidR="006677AD" w:rsidRPr="002E0C38" w:rsidRDefault="006677AD" w:rsidP="006677AD">
      <w:pPr>
        <w:rPr>
          <w:rFonts w:eastAsia="Times New Roman" w:cs="Calibri"/>
          <w:bCs/>
          <w:lang w:eastAsia="fr-FR"/>
        </w:rPr>
      </w:pPr>
      <w:r w:rsidRPr="002E0C38">
        <w:rPr>
          <w:rFonts w:eastAsia="Times New Roman" w:cs="Calibri"/>
          <w:bCs/>
          <w:lang w:eastAsia="fr-FR"/>
        </w:rPr>
        <w:t>Statut juridic solicitant:</w:t>
      </w:r>
      <w:r>
        <w:rPr>
          <w:rFonts w:eastAsia="Times New Roman" w:cs="Calibri"/>
          <w:bCs/>
          <w:lang w:eastAsia="fr-FR"/>
        </w:rPr>
        <w:t xml:space="preserve"> </w:t>
      </w:r>
    </w:p>
    <w:p w:rsidR="006677AD" w:rsidRPr="002E0C38" w:rsidRDefault="006677AD" w:rsidP="006677AD">
      <w:pPr>
        <w:rPr>
          <w:rFonts w:eastAsia="Times New Roman" w:cs="Calibri"/>
          <w:bCs/>
          <w:i/>
          <w:u w:val="single"/>
          <w:lang w:eastAsia="fr-FR"/>
        </w:rPr>
      </w:pPr>
      <w:r w:rsidRPr="002E0C38">
        <w:rPr>
          <w:rFonts w:eastAsia="Times New Roman" w:cs="Calibri"/>
          <w:bCs/>
          <w:i/>
          <w:u w:val="single"/>
          <w:lang w:eastAsia="fr-FR"/>
        </w:rPr>
        <w:t>Date personale reprezentant legal</w:t>
      </w:r>
    </w:p>
    <w:p w:rsidR="00172B4F" w:rsidRDefault="006677AD" w:rsidP="006677AD">
      <w:pPr>
        <w:rPr>
          <w:rFonts w:eastAsia="Times New Roman" w:cs="Calibri"/>
          <w:bCs/>
          <w:lang w:eastAsia="fr-FR"/>
        </w:rPr>
      </w:pPr>
      <w:r w:rsidRPr="002E0C38">
        <w:rPr>
          <w:rFonts w:eastAsia="Times New Roman" w:cs="Calibri"/>
          <w:bCs/>
          <w:lang w:eastAsia="fr-FR"/>
        </w:rPr>
        <w:t>Nume</w:t>
      </w:r>
      <w:r w:rsidR="00172B4F">
        <w:rPr>
          <w:rFonts w:eastAsia="Times New Roman" w:cs="Calibri"/>
          <w:bCs/>
          <w:lang w:eastAsia="fr-FR"/>
        </w:rPr>
        <w:t xml:space="preserve"> si prenume</w:t>
      </w:r>
      <w:r w:rsidRPr="002E0C38">
        <w:rPr>
          <w:rFonts w:eastAsia="Times New Roman" w:cs="Calibri"/>
          <w:bCs/>
          <w:lang w:eastAsia="fr-FR"/>
        </w:rPr>
        <w:t>:</w:t>
      </w:r>
    </w:p>
    <w:p w:rsidR="003732E4" w:rsidRPr="002E0C38" w:rsidRDefault="006677AD" w:rsidP="006677AD">
      <w:pPr>
        <w:rPr>
          <w:rFonts w:eastAsia="Times New Roman" w:cs="Calibri"/>
          <w:bCs/>
          <w:lang w:eastAsia="fr-FR"/>
        </w:rPr>
      </w:pPr>
      <w:r>
        <w:rPr>
          <w:rFonts w:eastAsia="Times New Roman" w:cs="Calibri"/>
          <w:bCs/>
          <w:lang w:eastAsia="fr-FR"/>
        </w:rPr>
        <w:t>Funcţie reprezentant legal:</w:t>
      </w:r>
      <w:r w:rsidRPr="005858B4">
        <w:t xml:space="preserve"> </w:t>
      </w:r>
    </w:p>
    <w:p w:rsidR="00344E0A" w:rsidRDefault="00344E0A" w:rsidP="00344E0A"/>
    <w:p w:rsidR="003359D1" w:rsidRDefault="003359D1"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3732E4">
        <w:rPr>
          <w:rFonts w:eastAsia="Times New Roman"/>
          <w:b/>
          <w:i/>
          <w:szCs w:val="24"/>
          <w:shd w:val="clear" w:color="auto" w:fill="FFFFFF" w:themeFill="background1"/>
        </w:rPr>
        <w:sym w:font="Wingdings" w:char="F06F"/>
      </w:r>
    </w:p>
    <w:p w:rsidR="00344E0A" w:rsidRPr="00894BCB" w:rsidRDefault="00344E0A"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3732E4">
        <w:rPr>
          <w:rFonts w:eastAsia="Times New Roman"/>
          <w:i/>
          <w:szCs w:val="24"/>
          <w:shd w:val="clear" w:color="auto" w:fill="FFFFFF" w:themeFill="background1"/>
        </w:rPr>
        <w:sym w:font="Wingdings" w:char="F06F"/>
      </w:r>
      <w:r w:rsidRPr="008B37B4">
        <w:rPr>
          <w:rFonts w:eastAsia="Times New Roman"/>
          <w:i/>
          <w:szCs w:val="24"/>
          <w:shd w:val="clear" w:color="auto" w:fill="FF0000"/>
        </w:rPr>
        <w:t xml:space="preserve"> </w:t>
      </w:r>
    </w:p>
    <w:p w:rsidR="00344E0A" w:rsidRPr="00E63C0C" w:rsidRDefault="00344E0A" w:rsidP="003732E4">
      <w:pPr>
        <w:shd w:val="clear" w:color="auto" w:fill="FFFFFF" w:themeFill="background1"/>
        <w:ind w:left="720"/>
        <w:jc w:val="both"/>
        <w:rPr>
          <w:rFonts w:eastAsia="Times New Roman"/>
          <w:bCs/>
          <w:kern w:val="32"/>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3732E4">
        <w:rPr>
          <w:rFonts w:eastAsia="Times New Roman"/>
          <w:b/>
          <w:i/>
          <w:szCs w:val="24"/>
          <w:shd w:val="clear" w:color="auto" w:fill="FFFFFF" w:themeFill="background1"/>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359D1" w:rsidRPr="00894BCB" w:rsidRDefault="003359D1"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732E4">
      <w:pPr>
        <w:shd w:val="clear" w:color="auto" w:fill="FFFFFF" w:themeFill="background1"/>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732E4">
      <w:pPr>
        <w:shd w:val="clear" w:color="auto" w:fill="FFFFFF" w:themeFill="background1"/>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A851C4">
        <w:rPr>
          <w:i/>
        </w:rPr>
        <w:sym w:font="Wingdings" w:char="F06F"/>
      </w:r>
    </w:p>
    <w:p w:rsidR="00344E0A" w:rsidRPr="00660DF6" w:rsidRDefault="00344E0A"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b/>
          <w:i/>
        </w:rPr>
      </w:pPr>
      <w:r w:rsidRPr="004C3DC0">
        <w:rPr>
          <w:rFonts w:eastAsia="Times New Roman"/>
          <w:b/>
          <w:i/>
          <w:sz w:val="24"/>
          <w:szCs w:val="24"/>
        </w:rPr>
        <w:t>DA</w:t>
      </w:r>
      <w:r w:rsidRPr="003732E4">
        <w:rPr>
          <w:b/>
          <w:i/>
          <w:shd w:val="clear" w:color="auto" w:fill="FFFFFF" w:themeFill="background1"/>
        </w:rPr>
        <w:sym w:font="Wingdings" w:char="F06F"/>
      </w:r>
      <w:r w:rsidRPr="004C3DC0">
        <w:rPr>
          <w:rFonts w:eastAsia="Times New Roman"/>
          <w:b/>
          <w:i/>
          <w:sz w:val="24"/>
          <w:szCs w:val="24"/>
        </w:rPr>
        <w:tab/>
        <w:t xml:space="preserve">    NU</w:t>
      </w:r>
      <w:r w:rsidRPr="00A851C4">
        <w:rPr>
          <w:b/>
          <w:i/>
        </w:rPr>
        <w:sym w:font="Wingdings" w:char="F06F"/>
      </w:r>
    </w:p>
    <w:p w:rsidR="00A851C4" w:rsidRPr="00894BCB" w:rsidRDefault="00A851C4" w:rsidP="003732E4">
      <w:pPr>
        <w:pStyle w:val="ListParagraph"/>
        <w:shd w:val="clear" w:color="auto" w:fill="FFFFFF" w:themeFill="background1"/>
        <w:spacing w:after="0" w:line="240" w:lineRule="auto"/>
        <w:ind w:left="502"/>
        <w:jc w:val="both"/>
        <w:rPr>
          <w:b/>
          <w:i/>
        </w:rPr>
      </w:pPr>
    </w:p>
    <w:p w:rsidR="00344E0A" w:rsidRPr="004D4C95" w:rsidRDefault="00344E0A" w:rsidP="003732E4">
      <w:pPr>
        <w:pStyle w:val="ListParagraph"/>
        <w:numPr>
          <w:ilvl w:val="0"/>
          <w:numId w:val="1"/>
        </w:numPr>
        <w:shd w:val="clear" w:color="auto" w:fill="FFFFFF" w:themeFill="background1"/>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894BCB" w:rsidRDefault="00344E0A" w:rsidP="003732E4">
      <w:pPr>
        <w:pStyle w:val="ListParagraph"/>
        <w:shd w:val="clear" w:color="auto" w:fill="FFFFFF" w:themeFill="background1"/>
        <w:spacing w:after="0" w:line="240" w:lineRule="auto"/>
        <w:ind w:left="502"/>
        <w:jc w:val="both"/>
        <w:rPr>
          <w:i/>
        </w:rPr>
      </w:pPr>
      <w:r w:rsidRPr="004C3DC0">
        <w:rPr>
          <w:rFonts w:eastAsia="Times New Roman"/>
          <w:b/>
          <w:i/>
          <w:sz w:val="24"/>
          <w:szCs w:val="24"/>
        </w:rPr>
        <w:t>DA</w:t>
      </w:r>
      <w:r w:rsidRPr="006F554E">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A851C4" w:rsidRDefault="00A851C4" w:rsidP="00344E0A">
      <w:pPr>
        <w:pStyle w:val="ListParagraph"/>
        <w:spacing w:after="0" w:line="240" w:lineRule="auto"/>
        <w:ind w:left="502"/>
        <w:jc w:val="both"/>
        <w:rPr>
          <w:rFonts w:eastAsia="Times New Roman"/>
          <w:sz w:val="24"/>
          <w:szCs w:val="24"/>
        </w:rPr>
      </w:pPr>
    </w:p>
    <w:p w:rsidR="00344E0A" w:rsidRPr="00816D05" w:rsidRDefault="00344E0A" w:rsidP="00816D05">
      <w:pPr>
        <w:pStyle w:val="ListParagraph"/>
        <w:numPr>
          <w:ilvl w:val="0"/>
          <w:numId w:val="1"/>
        </w:numPr>
        <w:jc w:val="both"/>
        <w:rPr>
          <w:rFonts w:eastAsia="Times New Roman"/>
          <w:szCs w:val="24"/>
        </w:rPr>
      </w:pPr>
      <w:r w:rsidRPr="00816D05">
        <w:rPr>
          <w:rFonts w:eastAsia="Times New Roman"/>
          <w:bCs/>
          <w:szCs w:val="24"/>
        </w:rPr>
        <w:lastRenderedPageBreak/>
        <w:t>Solicitantul a completat lista documentelor anexă obligatorii şi cele impuse de tipul măsurii?</w:t>
      </w:r>
    </w:p>
    <w:p w:rsidR="003359D1" w:rsidRDefault="003359D1"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spacing w:after="0" w:line="240" w:lineRule="auto"/>
        <w:ind w:left="502"/>
        <w:jc w:val="both"/>
        <w:rPr>
          <w:i/>
          <w:shd w:val="clear" w:color="auto" w:fill="FFFFFF" w:themeFill="background1"/>
        </w:rPr>
      </w:pPr>
      <w:r w:rsidRPr="00E5049D">
        <w:rPr>
          <w:rFonts w:eastAsia="Times New Roman"/>
          <w:b/>
          <w:i/>
          <w:sz w:val="24"/>
          <w:szCs w:val="24"/>
        </w:rPr>
        <w:t>DA</w:t>
      </w:r>
      <w:r w:rsidRPr="00AB492E">
        <w:rPr>
          <w:i/>
        </w:rPr>
        <w:sym w:font="Wingdings" w:char="F06F"/>
      </w:r>
      <w:r w:rsidRPr="00E5049D">
        <w:rPr>
          <w:rFonts w:eastAsia="Times New Roman"/>
          <w:b/>
          <w:i/>
          <w:sz w:val="24"/>
          <w:szCs w:val="24"/>
        </w:rPr>
        <w:tab/>
        <w:t xml:space="preserve">    NU</w:t>
      </w:r>
      <w:r w:rsidRPr="003732E4">
        <w:rPr>
          <w:i/>
          <w:shd w:val="clear" w:color="auto" w:fill="FFFFFF" w:themeFill="background1"/>
        </w:rPr>
        <w:sym w:font="Wingdings" w:char="F06F"/>
      </w:r>
    </w:p>
    <w:p w:rsidR="003359D1" w:rsidRDefault="003359D1" w:rsidP="00344E0A">
      <w:pPr>
        <w:pStyle w:val="ListParagraph"/>
        <w:spacing w:after="0" w:line="240" w:lineRule="auto"/>
        <w:ind w:left="502"/>
        <w:jc w:val="both"/>
        <w:rPr>
          <w:i/>
          <w:shd w:val="clear" w:color="auto" w:fill="FF0000"/>
        </w:rPr>
      </w:pPr>
    </w:p>
    <w:p w:rsidR="00344E0A" w:rsidRDefault="009D13F1" w:rsidP="003732E4">
      <w:pPr>
        <w:pStyle w:val="ListParagraph"/>
        <w:ind w:left="502"/>
        <w:jc w:val="both"/>
        <w:rPr>
          <w:rFonts w:eastAsia="Times New Roman"/>
          <w:sz w:val="24"/>
          <w:szCs w:val="24"/>
        </w:rPr>
      </w:pPr>
      <w:r w:rsidRPr="009D13F1">
        <w:rPr>
          <w:i/>
        </w:rPr>
        <w:t>•</w:t>
      </w:r>
      <w:r w:rsidRPr="009D13F1">
        <w:tab/>
      </w:r>
      <w:r w:rsidR="00344E0A">
        <w:rPr>
          <w:rFonts w:eastAsia="Times New Roman"/>
          <w:sz w:val="24"/>
          <w:szCs w:val="24"/>
        </w:rPr>
        <w:t>Solicitantul a atașat la Cererea de finanțare toate documentele anexă obligatorii din listă?</w:t>
      </w:r>
    </w:p>
    <w:p w:rsidR="003359D1" w:rsidRDefault="003359D1" w:rsidP="003732E4">
      <w:pPr>
        <w:pStyle w:val="ListParagraph"/>
        <w:ind w:left="502"/>
        <w:jc w:val="both"/>
        <w:rPr>
          <w:rFonts w:eastAsia="Times New Roman"/>
          <w:sz w:val="24"/>
          <w:szCs w:val="24"/>
        </w:rPr>
      </w:pP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9D13F1">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359D1" w:rsidRPr="00660DF6" w:rsidRDefault="003359D1" w:rsidP="00A1308D">
      <w:pPr>
        <w:pStyle w:val="ListParagraph"/>
        <w:spacing w:after="0" w:line="240" w:lineRule="auto"/>
        <w:ind w:left="502"/>
        <w:jc w:val="both"/>
        <w:rPr>
          <w:sz w:val="24"/>
          <w:szCs w:val="24"/>
        </w:rPr>
      </w:pPr>
    </w:p>
    <w:p w:rsidR="00344E0A" w:rsidRDefault="00344E0A" w:rsidP="00344E0A">
      <w:pPr>
        <w:pStyle w:val="ListParagraph"/>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16D05">
        <w:rPr>
          <w:i/>
        </w:rPr>
        <w:sym w:font="Wingdings" w:char="F06F"/>
      </w:r>
    </w:p>
    <w:p w:rsidR="0063402C" w:rsidRPr="0063402C" w:rsidRDefault="0063402C" w:rsidP="00816D05">
      <w:pPr>
        <w:jc w:val="both"/>
        <w:rPr>
          <w:rFonts w:eastAsia="Times New Roman"/>
          <w:color w:val="FF0000"/>
          <w:szCs w:val="24"/>
        </w:rPr>
      </w:pPr>
    </w:p>
    <w:p w:rsidR="00344E0A"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359D1" w:rsidRPr="00660DF6" w:rsidRDefault="003359D1" w:rsidP="00A1308D">
      <w:pPr>
        <w:pStyle w:val="ListParagraph"/>
        <w:spacing w:after="0" w:line="240" w:lineRule="auto"/>
        <w:ind w:left="502"/>
        <w:jc w:val="both"/>
        <w:rPr>
          <w:rFonts w:eastAsia="Times New Roman"/>
          <w:sz w:val="24"/>
          <w:szCs w:val="24"/>
        </w:rPr>
      </w:pP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p>
    <w:p w:rsidR="0063402C" w:rsidRPr="00660DF6" w:rsidRDefault="0063402C"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A1308D" w:rsidRDefault="00A1308D" w:rsidP="00344E0A">
      <w:pPr>
        <w:pStyle w:val="ListParagraph"/>
        <w:spacing w:after="0" w:line="240" w:lineRule="auto"/>
        <w:ind w:left="502"/>
        <w:jc w:val="both"/>
        <w:rPr>
          <w:rFonts w:eastAsia="Times New Roman"/>
          <w:b/>
          <w:i/>
          <w:sz w:val="24"/>
          <w:szCs w:val="24"/>
        </w:rPr>
      </w:pP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jc w:val="both"/>
        <w:rPr>
          <w:rFonts w:eastAsia="Times New Roman"/>
          <w:b/>
          <w:szCs w:val="24"/>
          <w:u w:val="single"/>
        </w:rPr>
      </w:pPr>
      <w:r w:rsidRPr="00E63C0C">
        <w:rPr>
          <w:rFonts w:eastAsia="Times New Roman"/>
          <w:b/>
          <w:szCs w:val="24"/>
          <w:u w:val="single"/>
        </w:rPr>
        <w:t>Concluzia verificării:</w:t>
      </w:r>
    </w:p>
    <w:p w:rsidR="00344E0A" w:rsidRDefault="00344E0A" w:rsidP="00344E0A">
      <w:pPr>
        <w:jc w:val="both"/>
        <w:rPr>
          <w:rFonts w:eastAsia="Times New Roman"/>
          <w:szCs w:val="24"/>
        </w:rPr>
      </w:pPr>
      <w:r w:rsidRPr="00E63C0C">
        <w:rPr>
          <w:rFonts w:eastAsia="Times New Roman"/>
          <w:szCs w:val="24"/>
        </w:rPr>
        <w:t>Cererea de finanţare este :</w:t>
      </w:r>
    </w:p>
    <w:p w:rsidR="003359D1" w:rsidRPr="00E63C0C" w:rsidRDefault="003359D1" w:rsidP="003359D1">
      <w:pPr>
        <w:jc w:val="both"/>
        <w:rPr>
          <w:rFonts w:eastAsia="Times New Roman"/>
          <w:szCs w:val="24"/>
        </w:rPr>
      </w:pPr>
    </w:p>
    <w:p w:rsidR="003359D1" w:rsidRDefault="00344E0A" w:rsidP="003359D1">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3359D1" w:rsidRDefault="003359D1" w:rsidP="003359D1">
      <w:pPr>
        <w:rPr>
          <w:rFonts w:eastAsia="Times New Roman"/>
          <w:szCs w:val="24"/>
        </w:rPr>
      </w:pPr>
    </w:p>
    <w:p w:rsidR="00344E0A" w:rsidRDefault="00344E0A" w:rsidP="003359D1">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5979F6" w:rsidRDefault="005979F6" w:rsidP="003359D1">
      <w:pPr>
        <w:rPr>
          <w:rFonts w:eastAsia="Times New Roman"/>
          <w:szCs w:val="24"/>
        </w:rPr>
      </w:pPr>
    </w:p>
    <w:p w:rsidR="003C6FA3" w:rsidRDefault="00DD689E" w:rsidP="003359D1">
      <w:pPr>
        <w:rPr>
          <w:rFonts w:eastAsia="Times New Roman"/>
          <w:szCs w:val="24"/>
        </w:rPr>
      </w:pPr>
      <w:r w:rsidRPr="00DD689E">
        <w:rPr>
          <w:rFonts w:eastAsia="Times New Roman"/>
          <w:szCs w:val="24"/>
        </w:rPr>
        <w:t xml:space="preserve">Observații: </w:t>
      </w:r>
    </w:p>
    <w:p w:rsidR="00DD689E" w:rsidRDefault="00DD689E" w:rsidP="00344E0A">
      <w:pPr>
        <w:rPr>
          <w:rFonts w:eastAsia="Times New Roman"/>
          <w:szCs w:val="24"/>
        </w:rPr>
      </w:pPr>
    </w:p>
    <w:p w:rsidR="00A1308D" w:rsidRPr="002E0C38" w:rsidRDefault="00A1308D" w:rsidP="00A1308D">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 xml:space="preserve">Semnătura şi ştampila ...................  </w:t>
      </w:r>
    </w:p>
    <w:p w:rsidR="00A1308D" w:rsidRDefault="00A1308D" w:rsidP="00A1308D">
      <w:pPr>
        <w:rPr>
          <w:rFonts w:eastAsia="Times New Roman" w:cs="Calibri"/>
          <w:bCs/>
          <w:i/>
          <w:lang w:eastAsia="fr-FR"/>
        </w:rPr>
      </w:pPr>
      <w:r w:rsidRPr="002E0C38">
        <w:rPr>
          <w:rFonts w:eastAsia="Times New Roman" w:cs="Calibri"/>
          <w:bCs/>
          <w:i/>
          <w:lang w:eastAsia="fr-FR"/>
        </w:rPr>
        <w:t>Data………......................................</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D70A00" w:rsidRDefault="00A1308D" w:rsidP="00A1308D">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172B4F" w:rsidRDefault="00172B4F" w:rsidP="00F33AA7">
      <w:pPr>
        <w:jc w:val="both"/>
        <w:rPr>
          <w:rFonts w:eastAsia="Times New Roman"/>
          <w:b/>
          <w:szCs w:val="24"/>
        </w:rPr>
      </w:pPr>
    </w:p>
    <w:p w:rsidR="00F33AA7" w:rsidRPr="00E63C0C" w:rsidRDefault="00F33AA7" w:rsidP="00F33AA7">
      <w:pPr>
        <w:jc w:val="both"/>
        <w:rPr>
          <w:rFonts w:eastAsia="Times New Roman"/>
          <w:b/>
          <w:szCs w:val="24"/>
        </w:rPr>
      </w:pPr>
      <w:r w:rsidRPr="00E63C0C">
        <w:rPr>
          <w:rFonts w:eastAsia="Times New Roman"/>
          <w:b/>
          <w:szCs w:val="24"/>
        </w:rPr>
        <w:lastRenderedPageBreak/>
        <w:t xml:space="preserve">Partea a II a - VERIFICAREA </w:t>
      </w:r>
      <w:r>
        <w:rPr>
          <w:rFonts w:eastAsia="Times New Roman"/>
          <w:b/>
          <w:szCs w:val="24"/>
        </w:rPr>
        <w:t>ÎNCADRĂRII PROIECTULUI</w:t>
      </w:r>
    </w:p>
    <w:p w:rsidR="00F33AA7" w:rsidRPr="00412201" w:rsidRDefault="00F33AA7" w:rsidP="00F33AA7">
      <w:pPr>
        <w:jc w:val="both"/>
        <w:rPr>
          <w:b/>
          <w:szCs w:val="24"/>
          <w:highlight w:val="lightGray"/>
          <w:u w:val="single"/>
        </w:rPr>
      </w:pPr>
    </w:p>
    <w:p w:rsidR="00F33AA7" w:rsidRDefault="00F33AA7" w:rsidP="00F33AA7">
      <w:pPr>
        <w:pStyle w:val="ListParagraph"/>
        <w:numPr>
          <w:ilvl w:val="0"/>
          <w:numId w:val="6"/>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 xml:space="preserve">solicitant este în concordanță cu ultima variantă de pe site-ul </w:t>
      </w:r>
      <w:hyperlink r:id="rId5" w:history="1">
        <w:r w:rsidR="00D87D0A" w:rsidRPr="005C07EB">
          <w:rPr>
            <w:rStyle w:val="Hyperlink"/>
            <w:sz w:val="24"/>
            <w:szCs w:val="24"/>
          </w:rPr>
          <w:t>www.galpoduinalt.ro</w:t>
        </w:r>
      </w:hyperlink>
      <w:r w:rsidR="00D87D0A">
        <w:rPr>
          <w:sz w:val="24"/>
          <w:szCs w:val="24"/>
        </w:rPr>
        <w:t xml:space="preserve"> </w:t>
      </w:r>
      <w:r w:rsidRPr="009D4339">
        <w:rPr>
          <w:sz w:val="24"/>
          <w:szCs w:val="24"/>
        </w:rPr>
        <w:t xml:space="preserve">a Cererii de finanţare, în vigoare la momentul </w:t>
      </w:r>
      <w:r w:rsidR="00D87D0A">
        <w:rPr>
          <w:sz w:val="24"/>
          <w:szCs w:val="24"/>
        </w:rPr>
        <w:t>depunerii proiectului</w:t>
      </w:r>
      <w:r w:rsidRPr="009D4339">
        <w:rPr>
          <w:sz w:val="24"/>
          <w:szCs w:val="24"/>
        </w:rPr>
        <w:t>?</w:t>
      </w:r>
    </w:p>
    <w:p w:rsidR="003359D1" w:rsidRDefault="003359D1" w:rsidP="003359D1">
      <w:pPr>
        <w:pStyle w:val="ListParagraph"/>
        <w:tabs>
          <w:tab w:val="left" w:pos="270"/>
        </w:tabs>
        <w:spacing w:after="0" w:line="240" w:lineRule="auto"/>
        <w:ind w:left="0"/>
        <w:jc w:val="both"/>
        <w:rPr>
          <w:sz w:val="24"/>
          <w:szCs w:val="24"/>
        </w:rPr>
      </w:pPr>
    </w:p>
    <w:p w:rsidR="00F33AA7"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r w:rsidRPr="0089271B">
        <w:rPr>
          <w:rFonts w:eastAsia="Times New Roman"/>
          <w:b/>
          <w:i/>
          <w:color w:val="000000"/>
          <w:szCs w:val="24"/>
        </w:rPr>
        <w:t>NU ESTE CAZUL</w:t>
      </w:r>
      <w:r w:rsidRPr="0089271B">
        <w:rPr>
          <w:i/>
          <w:color w:val="000000"/>
        </w:rPr>
        <w:sym w:font="Wingdings" w:char="F06F"/>
      </w:r>
      <w:r w:rsidRPr="0089271B">
        <w:rPr>
          <w:rFonts w:eastAsia="Times New Roman"/>
          <w:b/>
          <w:i/>
          <w:color w:val="000000"/>
          <w:szCs w:val="24"/>
        </w:rPr>
        <w:t xml:space="preserve"> </w:t>
      </w:r>
      <w:r w:rsidRPr="0089271B">
        <w:rPr>
          <w:rFonts w:eastAsia="Times New Roman"/>
          <w:b/>
          <w:i/>
          <w:szCs w:val="24"/>
        </w:rPr>
        <w:t xml:space="preserve"> </w:t>
      </w:r>
    </w:p>
    <w:p w:rsidR="00F33AA7" w:rsidRPr="0089271B" w:rsidRDefault="00F33AA7" w:rsidP="00F33AA7">
      <w:pPr>
        <w:jc w:val="both"/>
        <w:rPr>
          <w:rFonts w:eastAsia="Times New Roman"/>
          <w:b/>
          <w:i/>
          <w:szCs w:val="24"/>
        </w:rPr>
      </w:pPr>
    </w:p>
    <w:p w:rsidR="00F33AA7" w:rsidRPr="003359D1" w:rsidRDefault="00F33AA7" w:rsidP="00F33AA7">
      <w:pPr>
        <w:pStyle w:val="ListParagraph"/>
        <w:numPr>
          <w:ilvl w:val="0"/>
          <w:numId w:val="6"/>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3359D1" w:rsidRPr="009D4339" w:rsidRDefault="003359D1" w:rsidP="003359D1">
      <w:pPr>
        <w:pStyle w:val="ListParagraph"/>
        <w:tabs>
          <w:tab w:val="left" w:pos="270"/>
        </w:tabs>
        <w:spacing w:after="0" w:line="240" w:lineRule="auto"/>
        <w:ind w:left="0"/>
        <w:jc w:val="both"/>
        <w:rPr>
          <w:sz w:val="24"/>
          <w:szCs w:val="24"/>
        </w:rPr>
      </w:pPr>
    </w:p>
    <w:p w:rsidR="00F33AA7" w:rsidRPr="0089271B"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Pr="009D4339"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3359D1" w:rsidRDefault="003359D1" w:rsidP="00F33AA7">
      <w:pPr>
        <w:jc w:val="both"/>
        <w:rPr>
          <w:rFonts w:eastAsia="Times New Roman"/>
          <w:b/>
          <w:i/>
          <w:szCs w:val="24"/>
        </w:rPr>
      </w:pPr>
    </w:p>
    <w:p w:rsidR="00F33AA7" w:rsidRPr="0089271B" w:rsidRDefault="00F33AA7" w:rsidP="00F33AA7">
      <w:pPr>
        <w:jc w:val="both"/>
        <w:rPr>
          <w:rFonts w:eastAsia="Times New Roman"/>
          <w:b/>
          <w:i/>
          <w:szCs w:val="24"/>
        </w:rPr>
      </w:pPr>
      <w:r w:rsidRPr="0089271B">
        <w:rPr>
          <w:rFonts w:eastAsia="Times New Roman"/>
          <w:b/>
          <w:i/>
          <w:szCs w:val="24"/>
        </w:rPr>
        <w:t>DA</w:t>
      </w:r>
      <w:r w:rsidRPr="003732E4">
        <w:rPr>
          <w:i/>
          <w:shd w:val="clear" w:color="auto" w:fill="FFFFFF" w:themeFill="background1"/>
        </w:rPr>
        <w:sym w:font="Wingdings" w:char="F06F"/>
      </w:r>
      <w:r w:rsidRPr="0089271B">
        <w:rPr>
          <w:rFonts w:eastAsia="Times New Roman"/>
          <w:b/>
          <w:i/>
          <w:szCs w:val="24"/>
        </w:rPr>
        <w:tab/>
        <w:t xml:space="preserve">    NU</w:t>
      </w:r>
      <w:r w:rsidRPr="0089271B">
        <w:rPr>
          <w:i/>
        </w:rPr>
        <w:sym w:font="Wingdings" w:char="F06F"/>
      </w:r>
      <w:r w:rsidRPr="0089271B">
        <w:rPr>
          <w:rFonts w:eastAsia="Times New Roman"/>
          <w:b/>
          <w:i/>
          <w:szCs w:val="24"/>
        </w:rPr>
        <w:t xml:space="preserve">    </w:t>
      </w:r>
    </w:p>
    <w:p w:rsidR="00F33AA7" w:rsidRPr="009D4339" w:rsidRDefault="00F33AA7" w:rsidP="00F33AA7">
      <w:pPr>
        <w:jc w:val="both"/>
        <w:rPr>
          <w:rFonts w:eastAsia="Times New Roman"/>
          <w:b/>
          <w:i/>
          <w:szCs w:val="24"/>
        </w:rPr>
      </w:pPr>
    </w:p>
    <w:p w:rsidR="00F33AA7" w:rsidRDefault="00F33AA7" w:rsidP="00F33AA7">
      <w:pPr>
        <w:pStyle w:val="ListParagraph"/>
        <w:numPr>
          <w:ilvl w:val="0"/>
          <w:numId w:val="6"/>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3359D1" w:rsidRDefault="003359D1" w:rsidP="00F33AA7">
      <w:pPr>
        <w:pStyle w:val="ListParagraph"/>
        <w:spacing w:after="0" w:line="240" w:lineRule="auto"/>
        <w:ind w:left="0"/>
        <w:jc w:val="both"/>
        <w:rPr>
          <w:rFonts w:eastAsia="Times New Roman"/>
          <w:b/>
          <w:i/>
          <w:sz w:val="24"/>
          <w:szCs w:val="24"/>
        </w:rPr>
      </w:pPr>
    </w:p>
    <w:p w:rsidR="00F33AA7" w:rsidRDefault="00F33AA7" w:rsidP="00F33AA7">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3732E4">
        <w:rPr>
          <w:i/>
          <w:shd w:val="clear" w:color="auto" w:fill="FFFFFF" w:themeFill="background1"/>
        </w:rPr>
        <w:sym w:font="Wingdings" w:char="F06F"/>
      </w:r>
    </w:p>
    <w:p w:rsidR="00F33AA7" w:rsidRPr="0089271B" w:rsidRDefault="00F33AA7" w:rsidP="00F33AA7">
      <w:pPr>
        <w:pStyle w:val="ListParagraph"/>
        <w:spacing w:after="0" w:line="240" w:lineRule="auto"/>
        <w:ind w:left="0"/>
        <w:jc w:val="both"/>
        <w:rPr>
          <w:rFonts w:eastAsia="Times New Roman"/>
          <w:b/>
          <w:i/>
          <w:sz w:val="24"/>
          <w:szCs w:val="24"/>
        </w:rPr>
      </w:pPr>
    </w:p>
    <w:p w:rsidR="00F33AA7" w:rsidRDefault="00F33AA7" w:rsidP="00F33AA7">
      <w:pPr>
        <w:jc w:val="both"/>
        <w:rPr>
          <w:rFonts w:eastAsia="Times New Roman"/>
          <w:szCs w:val="24"/>
        </w:rPr>
      </w:pPr>
      <w:r>
        <w:rPr>
          <w:rFonts w:eastAsia="Times New Roman"/>
          <w:szCs w:val="24"/>
        </w:rPr>
        <w:t xml:space="preserve">     </w:t>
      </w:r>
      <w:r w:rsidRPr="00374078">
        <w:rPr>
          <w:rFonts w:eastAsia="Times New Roman"/>
          <w:szCs w:val="24"/>
        </w:rPr>
        <w:t>II) Localizarea proiectului de investiții este în spațiul LEADER acoperit de Grupul de Acțiune Locală, așa cum este definit în fișa măsurii 19 din cadrul PNDR 2014 – 2020 și în Cap. 8.1 al PNDR 2014 – 2020?</w:t>
      </w:r>
    </w:p>
    <w:p w:rsidR="003359D1" w:rsidRDefault="003359D1" w:rsidP="00F33AA7">
      <w:pPr>
        <w:jc w:val="both"/>
        <w:rPr>
          <w:rFonts w:eastAsia="Times New Roman"/>
          <w:b/>
          <w:i/>
          <w:szCs w:val="24"/>
        </w:rPr>
      </w:pPr>
    </w:p>
    <w:p w:rsidR="00F33AA7" w:rsidRPr="0089271B" w:rsidRDefault="00F33AA7" w:rsidP="00F33AA7">
      <w:pPr>
        <w:jc w:val="both"/>
        <w:rPr>
          <w:rFonts w:eastAsia="Times New Roman"/>
          <w:b/>
          <w:bCs/>
          <w:i/>
          <w:kern w:val="32"/>
          <w:szCs w:val="24"/>
        </w:rPr>
      </w:pPr>
      <w:r w:rsidRPr="0089271B">
        <w:rPr>
          <w:rFonts w:eastAsia="Times New Roman"/>
          <w:b/>
          <w:i/>
          <w:szCs w:val="24"/>
        </w:rPr>
        <w:t>DA</w:t>
      </w:r>
      <w:r w:rsidRPr="003732E4">
        <w:rPr>
          <w:rFonts w:eastAsia="Times New Roman"/>
          <w:b/>
          <w:i/>
          <w:szCs w:val="24"/>
          <w:shd w:val="clear" w:color="auto" w:fill="FFFFFF" w:themeFill="background1"/>
        </w:rPr>
        <w:sym w:font="Wingdings" w:char="F06F"/>
      </w:r>
      <w:r w:rsidRPr="0089271B">
        <w:rPr>
          <w:rFonts w:eastAsia="Times New Roman"/>
          <w:b/>
          <w:i/>
          <w:szCs w:val="24"/>
        </w:rPr>
        <w:tab/>
        <w:t xml:space="preserve"> NU</w:t>
      </w:r>
      <w:r w:rsidRPr="0089271B">
        <w:rPr>
          <w:rFonts w:eastAsia="Times New Roman"/>
          <w:b/>
          <w:i/>
          <w:szCs w:val="24"/>
        </w:rPr>
        <w:sym w:font="Wingdings" w:char="F06F"/>
      </w:r>
      <w:r w:rsidRPr="0089271B">
        <w:rPr>
          <w:rFonts w:eastAsia="Times New Roman"/>
          <w:b/>
          <w:bCs/>
          <w:i/>
          <w:kern w:val="32"/>
          <w:szCs w:val="24"/>
        </w:rPr>
        <w:t xml:space="preserve">     NU ESTE CAZUL </w:t>
      </w:r>
      <w:r w:rsidRPr="0089271B">
        <w:rPr>
          <w:rFonts w:eastAsia="Times New Roman"/>
          <w:b/>
          <w:i/>
          <w:szCs w:val="24"/>
        </w:rPr>
        <w:sym w:font="Wingdings" w:char="F06F"/>
      </w:r>
    </w:p>
    <w:p w:rsidR="00F33AA7" w:rsidRPr="00374078" w:rsidRDefault="00F33AA7" w:rsidP="00F33AA7">
      <w:pPr>
        <w:jc w:val="both"/>
        <w:rPr>
          <w:rFonts w:eastAsia="Times New Roman"/>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F33AA7" w:rsidRPr="00374078" w:rsidRDefault="00F33AA7" w:rsidP="00F33AA7">
      <w:pPr>
        <w:pStyle w:val="ListParagraph"/>
        <w:spacing w:after="0" w:line="240" w:lineRule="auto"/>
        <w:ind w:left="0"/>
        <w:jc w:val="both"/>
        <w:rPr>
          <w:rFonts w:eastAsia="Times New Roman"/>
          <w:b/>
          <w:i/>
          <w:sz w:val="24"/>
          <w:szCs w:val="24"/>
        </w:rPr>
      </w:pPr>
    </w:p>
    <w:p w:rsidR="00F33AA7" w:rsidRPr="00374078"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F33AA7" w:rsidRPr="00374078" w:rsidRDefault="00F33AA7" w:rsidP="00F33AA7">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F33AA7" w:rsidRPr="004E1A39" w:rsidRDefault="00F33AA7" w:rsidP="00F33AA7">
      <w:pPr>
        <w:pStyle w:val="ListParagraph"/>
        <w:numPr>
          <w:ilvl w:val="0"/>
          <w:numId w:val="6"/>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3359D1" w:rsidRDefault="003359D1" w:rsidP="00F33AA7">
      <w:pPr>
        <w:pStyle w:val="ListParagraph"/>
        <w:spacing w:after="0" w:line="240" w:lineRule="auto"/>
        <w:ind w:left="0"/>
        <w:jc w:val="both"/>
        <w:rPr>
          <w:rFonts w:eastAsia="Times New Roman"/>
          <w:b/>
          <w:i/>
          <w:sz w:val="24"/>
          <w:szCs w:val="24"/>
        </w:rPr>
      </w:pPr>
    </w:p>
    <w:p w:rsidR="00F33AA7" w:rsidRPr="0089271B"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p>
    <w:p w:rsidR="00F33AA7" w:rsidRPr="004E1A39" w:rsidRDefault="00F33AA7" w:rsidP="00F33AA7">
      <w:pPr>
        <w:pStyle w:val="ListParagraph"/>
        <w:spacing w:after="0" w:line="240" w:lineRule="auto"/>
        <w:ind w:left="0"/>
        <w:jc w:val="both"/>
        <w:rPr>
          <w:rFonts w:eastAsia="Times New Roman"/>
          <w:b/>
          <w:i/>
          <w:sz w:val="24"/>
          <w:szCs w:val="24"/>
        </w:rPr>
      </w:pPr>
    </w:p>
    <w:p w:rsidR="00F33AA7" w:rsidRPr="004E1A39" w:rsidRDefault="00F33AA7" w:rsidP="00F33AA7">
      <w:pPr>
        <w:pStyle w:val="ListParagraph"/>
        <w:numPr>
          <w:ilvl w:val="0"/>
          <w:numId w:val="6"/>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3359D1" w:rsidRDefault="003359D1" w:rsidP="00F33AA7">
      <w:pPr>
        <w:pStyle w:val="ListParagraph"/>
        <w:spacing w:after="0" w:line="240" w:lineRule="auto"/>
        <w:ind w:left="0"/>
        <w:jc w:val="both"/>
        <w:rPr>
          <w:rFonts w:eastAsia="Times New Roman"/>
          <w:b/>
          <w:i/>
          <w:sz w:val="24"/>
          <w:szCs w:val="24"/>
        </w:rPr>
      </w:pPr>
    </w:p>
    <w:p w:rsidR="00F33AA7" w:rsidRDefault="00F33AA7" w:rsidP="00F33AA7">
      <w:pPr>
        <w:pStyle w:val="ListParagraph"/>
        <w:spacing w:after="0" w:line="240" w:lineRule="auto"/>
        <w:ind w:left="0"/>
        <w:jc w:val="both"/>
        <w:rPr>
          <w:i/>
        </w:rPr>
      </w:pPr>
      <w:r w:rsidRPr="0089271B">
        <w:rPr>
          <w:rFonts w:eastAsia="Times New Roman"/>
          <w:b/>
          <w:i/>
          <w:sz w:val="24"/>
          <w:szCs w:val="24"/>
        </w:rPr>
        <w:t>DA</w:t>
      </w:r>
      <w:r w:rsidRPr="003732E4">
        <w:rPr>
          <w:i/>
          <w:shd w:val="clear" w:color="auto" w:fill="FFFFFF" w:themeFill="background1"/>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F33AA7" w:rsidRDefault="00F33AA7" w:rsidP="00F33AA7">
      <w:pPr>
        <w:jc w:val="both"/>
        <w:rPr>
          <w:rFonts w:eastAsia="Times New Roman"/>
          <w:b/>
          <w:szCs w:val="24"/>
          <w:u w:val="single"/>
        </w:rPr>
      </w:pPr>
      <w:r w:rsidRPr="00E63C0C">
        <w:rPr>
          <w:rFonts w:eastAsia="Times New Roman"/>
          <w:b/>
          <w:szCs w:val="24"/>
          <w:u w:val="single"/>
        </w:rPr>
        <w:lastRenderedPageBreak/>
        <w:t>Concluzia verificării</w:t>
      </w:r>
      <w:r>
        <w:rPr>
          <w:rFonts w:eastAsia="Times New Roman"/>
          <w:b/>
          <w:szCs w:val="24"/>
          <w:u w:val="single"/>
        </w:rPr>
        <w:t>:</w:t>
      </w:r>
    </w:p>
    <w:p w:rsidR="00F33AA7" w:rsidRDefault="00F33AA7" w:rsidP="00F33AA7">
      <w:pPr>
        <w:jc w:val="both"/>
        <w:rPr>
          <w:rFonts w:eastAsia="Times New Roman"/>
          <w:b/>
          <w:szCs w:val="24"/>
          <w:u w:val="single"/>
        </w:rPr>
      </w:pPr>
    </w:p>
    <w:p w:rsidR="00F33AA7" w:rsidRPr="00894BCB" w:rsidRDefault="00F33AA7" w:rsidP="00F33AA7">
      <w:pPr>
        <w:jc w:val="both"/>
        <w:rPr>
          <w:rFonts w:eastAsia="Times New Roman"/>
          <w:b/>
          <w:szCs w:val="24"/>
        </w:rPr>
      </w:pPr>
      <w:r w:rsidRPr="00894BCB">
        <w:rPr>
          <w:rFonts w:eastAsia="Times New Roman"/>
          <w:b/>
          <w:szCs w:val="24"/>
        </w:rPr>
        <w:t xml:space="preserve">Proiectul este încadrat corect: </w:t>
      </w:r>
    </w:p>
    <w:p w:rsidR="003359D1" w:rsidRDefault="003359D1" w:rsidP="00F33AA7">
      <w:pPr>
        <w:jc w:val="both"/>
        <w:rPr>
          <w:rFonts w:eastAsia="Times New Roman"/>
          <w:b/>
          <w:szCs w:val="24"/>
        </w:rPr>
      </w:pPr>
    </w:p>
    <w:p w:rsidR="003359D1" w:rsidRDefault="00F33AA7" w:rsidP="00F33AA7">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DA</w:t>
      </w:r>
      <w:r w:rsidRPr="00E63C0C">
        <w:rPr>
          <w:rFonts w:eastAsia="Times New Roman"/>
          <w:b/>
          <w:szCs w:val="24"/>
        </w:rPr>
        <w:t xml:space="preserve">    </w:t>
      </w:r>
    </w:p>
    <w:p w:rsidR="00F33AA7" w:rsidRDefault="00F33AA7" w:rsidP="00F33AA7">
      <w:pPr>
        <w:jc w:val="both"/>
        <w:rPr>
          <w:rFonts w:eastAsia="Times New Roman"/>
          <w:b/>
          <w:szCs w:val="24"/>
        </w:rPr>
      </w:pPr>
      <w:r w:rsidRPr="00E63C0C">
        <w:rPr>
          <w:rFonts w:eastAsia="Times New Roman"/>
          <w:b/>
          <w:szCs w:val="24"/>
        </w:rPr>
        <w:t xml:space="preserve">                                 </w:t>
      </w:r>
    </w:p>
    <w:p w:rsidR="00F33AA7" w:rsidRDefault="00F33AA7" w:rsidP="000B0841">
      <w:pPr>
        <w:jc w:val="both"/>
        <w:rPr>
          <w:rFonts w:eastAsia="Times New Roman"/>
          <w:b/>
          <w:szCs w:val="24"/>
        </w:rPr>
      </w:pPr>
      <w:r w:rsidRPr="00E63C0C">
        <w:rPr>
          <w:rFonts w:eastAsia="Times New Roman"/>
          <w:b/>
          <w:szCs w:val="24"/>
        </w:rPr>
        <w:sym w:font="Symbol" w:char="F0FF"/>
      </w:r>
      <w:r w:rsidRPr="00E63C0C">
        <w:rPr>
          <w:rFonts w:eastAsia="Times New Roman"/>
          <w:b/>
          <w:szCs w:val="24"/>
        </w:rPr>
        <w:t xml:space="preserve"> </w:t>
      </w:r>
      <w:r>
        <w:rPr>
          <w:rFonts w:eastAsia="Times New Roman"/>
          <w:b/>
          <w:szCs w:val="24"/>
        </w:rPr>
        <w:t>NU</w:t>
      </w:r>
    </w:p>
    <w:p w:rsidR="008751D5" w:rsidRDefault="008751D5" w:rsidP="000B0841">
      <w:pPr>
        <w:jc w:val="both"/>
        <w:rPr>
          <w:rFonts w:eastAsia="Times New Roman"/>
          <w:b/>
          <w:szCs w:val="24"/>
        </w:rPr>
      </w:pPr>
    </w:p>
    <w:p w:rsidR="008167E2" w:rsidRDefault="008167E2" w:rsidP="008167E2">
      <w:pPr>
        <w:rPr>
          <w:rFonts w:eastAsia="Times New Roman"/>
          <w:szCs w:val="24"/>
        </w:rPr>
      </w:pPr>
    </w:p>
    <w:p w:rsidR="00964EDC" w:rsidRPr="002E0C38" w:rsidRDefault="00964EDC" w:rsidP="00964EDC">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 xml:space="preserve">Semnătura şi ştampila ...................  </w:t>
      </w:r>
    </w:p>
    <w:p w:rsidR="00964EDC" w:rsidRDefault="00964EDC" w:rsidP="00964EDC">
      <w:pPr>
        <w:rPr>
          <w:rFonts w:eastAsia="Times New Roman" w:cs="Calibri"/>
          <w:bCs/>
          <w:i/>
          <w:lang w:eastAsia="fr-FR"/>
        </w:rPr>
      </w:pPr>
      <w:r w:rsidRPr="002E0C38">
        <w:rPr>
          <w:rFonts w:eastAsia="Times New Roman" w:cs="Calibri"/>
          <w:bCs/>
          <w:i/>
          <w:lang w:eastAsia="fr-FR"/>
        </w:rPr>
        <w:t>Data………......................................</w:t>
      </w:r>
    </w:p>
    <w:p w:rsidR="00964EDC" w:rsidRDefault="00964EDC" w:rsidP="00964EDC">
      <w:pPr>
        <w:rPr>
          <w:rFonts w:eastAsia="Times New Roman" w:cs="Calibri"/>
          <w:bCs/>
          <w:i/>
          <w:lang w:eastAsia="fr-FR"/>
        </w:rPr>
      </w:pPr>
    </w:p>
    <w:p w:rsidR="00964EDC" w:rsidRPr="002E0C38" w:rsidRDefault="00964EDC" w:rsidP="00964EDC">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964EDC" w:rsidRPr="00D70A00" w:rsidRDefault="00964EDC" w:rsidP="00964EDC">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64EDC" w:rsidRDefault="00964EDC" w:rsidP="00964EDC">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964EDC" w:rsidRDefault="00964EDC" w:rsidP="00964EDC">
      <w:pPr>
        <w:rPr>
          <w:rFonts w:eastAsia="Times New Roman" w:cs="Calibri"/>
          <w:bCs/>
          <w:i/>
          <w:lang w:eastAsia="fr-FR"/>
        </w:rPr>
      </w:pPr>
    </w:p>
    <w:p w:rsidR="00964EDC" w:rsidRPr="002E0C38" w:rsidRDefault="00964EDC" w:rsidP="00964EDC">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964EDC" w:rsidRPr="002E0C38" w:rsidRDefault="00964EDC" w:rsidP="00964EDC">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964EDC" w:rsidRPr="002E0C38" w:rsidRDefault="00964EDC" w:rsidP="00964EDC">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8167E2" w:rsidRDefault="00964EDC" w:rsidP="00964EDC">
      <w:r w:rsidRPr="002E0C38">
        <w:rPr>
          <w:rFonts w:eastAsia="Times New Roman" w:cs="Calibri"/>
          <w:bCs/>
          <w:i/>
          <w:lang w:eastAsia="fr-FR"/>
        </w:rPr>
        <w:t>Data……..........</w:t>
      </w:r>
      <w:r>
        <w:rPr>
          <w:rFonts w:eastAsia="Times New Roman" w:cs="Calibri"/>
          <w:bCs/>
          <w:i/>
          <w:lang w:eastAsia="fr-FR"/>
        </w:rPr>
        <w:t>............................</w:t>
      </w:r>
    </w:p>
    <w:p w:rsidR="008167E2" w:rsidRDefault="008167E2" w:rsidP="008167E2"/>
    <w:p w:rsidR="008167E2" w:rsidRDefault="008167E2"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3359D1" w:rsidRDefault="003359D1"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3732E4" w:rsidRDefault="003732E4" w:rsidP="000B0841">
      <w:pPr>
        <w:jc w:val="both"/>
        <w:rPr>
          <w:rFonts w:eastAsia="Times New Roman"/>
          <w:b/>
          <w:szCs w:val="24"/>
        </w:rPr>
      </w:pPr>
    </w:p>
    <w:p w:rsidR="003732E4" w:rsidRDefault="003732E4"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8167E2">
      <w:pPr>
        <w:overflowPunct w:val="0"/>
        <w:autoSpaceDE w:val="0"/>
        <w:autoSpaceDN w:val="0"/>
        <w:adjustRightInd w:val="0"/>
        <w:textAlignment w:val="baseline"/>
        <w:rPr>
          <w:rFonts w:eastAsia="Times New Roman"/>
          <w:b/>
          <w:bCs/>
          <w:szCs w:val="24"/>
          <w:lang w:eastAsia="fr-FR"/>
        </w:rPr>
      </w:pPr>
      <w:r w:rsidRPr="00E63C0C">
        <w:rPr>
          <w:rFonts w:eastAsia="Times New Roman"/>
          <w:b/>
          <w:bCs/>
          <w:szCs w:val="24"/>
          <w:lang w:eastAsia="fr-FR"/>
        </w:rPr>
        <w:lastRenderedPageBreak/>
        <w:t xml:space="preserve">Metodologie de aplicat pentru verificarea </w:t>
      </w:r>
      <w:r>
        <w:rPr>
          <w:rFonts w:eastAsia="Times New Roman"/>
          <w:b/>
          <w:bCs/>
          <w:szCs w:val="24"/>
          <w:lang w:eastAsia="fr-FR"/>
        </w:rPr>
        <w:t>încadrării proiectului (Partea I)</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Pr="00894BCB" w:rsidRDefault="008167E2" w:rsidP="008167E2">
      <w:pPr>
        <w:keepNext/>
        <w:jc w:val="both"/>
        <w:rPr>
          <w:rFonts w:eastAsia="Times New Roman"/>
          <w:b/>
          <w:bCs/>
          <w:kern w:val="32"/>
          <w:szCs w:val="24"/>
          <w:u w:val="single"/>
        </w:rPr>
      </w:pPr>
      <w:r w:rsidRPr="00894BCB">
        <w:rPr>
          <w:rFonts w:eastAsia="Times New Roman"/>
          <w:b/>
          <w:bCs/>
          <w:kern w:val="32"/>
          <w:szCs w:val="24"/>
          <w:u w:val="single"/>
        </w:rPr>
        <w:t xml:space="preserve">Atenție! </w:t>
      </w:r>
    </w:p>
    <w:p w:rsidR="008167E2" w:rsidRPr="00E44789" w:rsidRDefault="008167E2" w:rsidP="008167E2">
      <w:pPr>
        <w:keepNext/>
        <w:jc w:val="both"/>
        <w:rPr>
          <w:rFonts w:eastAsia="Times New Roman"/>
          <w:bCs/>
          <w:i/>
          <w:noProof/>
          <w:kern w:val="32"/>
          <w:szCs w:val="24"/>
        </w:rPr>
      </w:pPr>
      <w:r w:rsidRPr="00E44789">
        <w:rPr>
          <w:rFonts w:eastAsia="Times New Roman"/>
          <w:bCs/>
          <w:i/>
          <w:noProof/>
          <w:kern w:val="32"/>
          <w:szCs w:val="24"/>
        </w:rPr>
        <w:t>În cazul în care, în oricare din etapele de verificare a încadrării proiectului, se constată erori de formă (</w:t>
      </w:r>
      <w:r w:rsidRPr="00E44789">
        <w:rPr>
          <w:i/>
          <w:noProof/>
          <w:szCs w:val="24"/>
        </w:rPr>
        <w:t>de ex.: omisiuni privind bifarea anumitor casete - inclusiv din cererea de finanțare, semn</w:t>
      </w:r>
      <w:r>
        <w:rPr>
          <w:i/>
          <w:noProof/>
          <w:szCs w:val="24"/>
        </w:rPr>
        <w:t>area</w:t>
      </w:r>
      <w:r w:rsidRPr="00E44789">
        <w:rPr>
          <w:i/>
          <w:noProof/>
          <w:szCs w:val="24"/>
        </w:rPr>
        <w:t xml:space="preserve"> anumitor pagini, ataș</w:t>
      </w:r>
      <w:r>
        <w:rPr>
          <w:i/>
          <w:noProof/>
          <w:szCs w:val="24"/>
        </w:rPr>
        <w:t>area</w:t>
      </w:r>
      <w:r w:rsidRPr="00E44789">
        <w:rPr>
          <w:i/>
          <w:noProof/>
          <w:szCs w:val="24"/>
        </w:rPr>
        <w:t xml:space="preserve"> unor documente obligatorii</w:t>
      </w:r>
      <w:r w:rsidRPr="00E44789">
        <w:rPr>
          <w:rFonts w:eastAsia="Times New Roman"/>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Default="008167E2" w:rsidP="008167E2">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Denumire solicitant</w:t>
      </w:r>
      <w:r>
        <w:rPr>
          <w:rFonts w:eastAsia="Times New Roman"/>
          <w:b/>
          <w:bCs/>
          <w:szCs w:val="24"/>
          <w:lang w:eastAsia="fr-FR"/>
        </w:rPr>
        <w:t xml:space="preserve"> </w:t>
      </w:r>
    </w:p>
    <w:p w:rsidR="008167E2" w:rsidRPr="00894BCB" w:rsidRDefault="008167E2" w:rsidP="008167E2">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 denumirea din Cerer</w:t>
      </w:r>
      <w:r>
        <w:rPr>
          <w:rFonts w:eastAsia="Times New Roman"/>
          <w:bCs/>
          <w:szCs w:val="24"/>
          <w:lang w:eastAsia="fr-FR"/>
        </w:rPr>
        <w:t>ea</w:t>
      </w:r>
      <w:r w:rsidRPr="00894BCB">
        <w:rPr>
          <w:rFonts w:eastAsia="Times New Roman"/>
          <w:bCs/>
          <w:szCs w:val="24"/>
          <w:lang w:eastAsia="fr-FR"/>
        </w:rPr>
        <w:t xml:space="preserve"> de finanțare </w:t>
      </w:r>
    </w:p>
    <w:p w:rsidR="008167E2"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 xml:space="preserve">Statutul juridic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Cs/>
          <w:szCs w:val="24"/>
          <w:lang w:eastAsia="fr-FR"/>
        </w:rPr>
        <w:t xml:space="preserve">Se preia statutul </w:t>
      </w:r>
      <w:r>
        <w:rPr>
          <w:rFonts w:eastAsia="Times New Roman"/>
          <w:bCs/>
          <w:szCs w:val="24"/>
          <w:lang w:eastAsia="fr-FR"/>
        </w:rPr>
        <w:t xml:space="preserve">juridic </w:t>
      </w:r>
      <w:r w:rsidRPr="00894BCB">
        <w:rPr>
          <w:rFonts w:eastAsia="Times New Roman"/>
          <w:bCs/>
          <w:szCs w:val="24"/>
          <w:lang w:eastAsia="fr-FR"/>
        </w:rPr>
        <w:t>din Cerer</w:t>
      </w:r>
      <w:r>
        <w:rPr>
          <w:rFonts w:eastAsia="Times New Roman"/>
          <w:bCs/>
          <w:szCs w:val="24"/>
          <w:lang w:eastAsia="fr-FR"/>
        </w:rPr>
        <w:t>ea</w:t>
      </w:r>
      <w:r w:rsidRPr="00894BCB">
        <w:rPr>
          <w:rFonts w:eastAsia="Times New Roman"/>
          <w:bCs/>
          <w:szCs w:val="24"/>
          <w:lang w:eastAsia="fr-FR"/>
        </w:rPr>
        <w:t xml:space="preserve"> de finanțare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Date personale (reprezentant legal al solicitantului)</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Nume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9C1416">
        <w:rPr>
          <w:rFonts w:eastAsia="Times New Roman"/>
          <w:b/>
          <w:bCs/>
          <w:szCs w:val="24"/>
          <w:lang w:eastAsia="fr-FR"/>
        </w:rPr>
        <w:t>Prenume</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Funcţie</w:t>
      </w:r>
    </w:p>
    <w:p w:rsidR="008167E2" w:rsidRPr="00894BCB" w:rsidRDefault="008167E2" w:rsidP="008167E2">
      <w:pPr>
        <w:overflowPunct w:val="0"/>
        <w:autoSpaceDE w:val="0"/>
        <w:autoSpaceDN w:val="0"/>
        <w:adjustRightInd w:val="0"/>
        <w:textAlignment w:val="baseline"/>
        <w:rPr>
          <w:rFonts w:eastAsia="Times New Roman"/>
          <w:bCs/>
          <w:szCs w:val="24"/>
          <w:lang w:eastAsia="fr-FR"/>
        </w:rPr>
      </w:pPr>
      <w:r w:rsidRPr="00894BCB">
        <w:rPr>
          <w:rFonts w:eastAsia="Times New Roman"/>
          <w:bCs/>
          <w:szCs w:val="24"/>
          <w:lang w:eastAsia="fr-FR"/>
        </w:rPr>
        <w:t>Se preiau informațiile din Cerer</w:t>
      </w:r>
      <w:r>
        <w:rPr>
          <w:rFonts w:eastAsia="Times New Roman"/>
          <w:bCs/>
          <w:szCs w:val="24"/>
          <w:lang w:eastAsia="fr-FR"/>
        </w:rPr>
        <w:t>ea</w:t>
      </w:r>
      <w:r w:rsidRPr="00894BCB">
        <w:rPr>
          <w:rFonts w:eastAsia="Times New Roman"/>
          <w:bCs/>
          <w:szCs w:val="24"/>
          <w:lang w:eastAsia="fr-FR"/>
        </w:rPr>
        <w:t xml:space="preserve"> de finanțare</w:t>
      </w:r>
    </w:p>
    <w:p w:rsidR="008167E2" w:rsidRPr="00E63C0C" w:rsidRDefault="008167E2" w:rsidP="008167E2">
      <w:pPr>
        <w:jc w:val="both"/>
        <w:rPr>
          <w:rFonts w:eastAsia="Times New Roman"/>
          <w:b/>
          <w:szCs w:val="24"/>
        </w:rPr>
      </w:pPr>
      <w:r w:rsidRPr="00E63C0C">
        <w:rPr>
          <w:rFonts w:eastAsia="Times New Roman"/>
          <w:b/>
          <w:bCs/>
          <w:kern w:val="32"/>
          <w:szCs w:val="24"/>
        </w:rPr>
        <w:t>Titlu</w:t>
      </w:r>
      <w:r>
        <w:rPr>
          <w:rFonts w:eastAsia="Times New Roman"/>
          <w:b/>
          <w:bCs/>
          <w:kern w:val="32"/>
          <w:szCs w:val="24"/>
        </w:rPr>
        <w:t>l</w:t>
      </w:r>
      <w:r w:rsidRPr="00E63C0C">
        <w:rPr>
          <w:rFonts w:eastAsia="Times New Roman"/>
          <w:b/>
          <w:bCs/>
          <w:kern w:val="32"/>
          <w:szCs w:val="24"/>
        </w:rPr>
        <w:t xml:space="preserve"> proiect</w:t>
      </w:r>
      <w:r>
        <w:rPr>
          <w:rFonts w:eastAsia="Times New Roman"/>
          <w:b/>
          <w:bCs/>
          <w:kern w:val="32"/>
          <w:szCs w:val="24"/>
        </w:rPr>
        <w:t>ului</w:t>
      </w:r>
    </w:p>
    <w:p w:rsidR="008167E2" w:rsidRPr="00E63C0C" w:rsidRDefault="008167E2" w:rsidP="008167E2">
      <w:pPr>
        <w:jc w:val="both"/>
        <w:rPr>
          <w:rFonts w:eastAsia="Times New Roman"/>
          <w:szCs w:val="24"/>
        </w:rPr>
      </w:pPr>
      <w:r w:rsidRPr="00E63C0C">
        <w:rPr>
          <w:rFonts w:eastAsia="Times New Roman"/>
          <w:szCs w:val="24"/>
        </w:rPr>
        <w:t>Se preia titlul proiectului din Cererea de finanțare.</w:t>
      </w:r>
    </w:p>
    <w:p w:rsidR="008167E2" w:rsidRDefault="008167E2" w:rsidP="008167E2">
      <w:pPr>
        <w:jc w:val="both"/>
        <w:rPr>
          <w:rFonts w:eastAsia="Times New Roman"/>
          <w:b/>
          <w:bCs/>
          <w:szCs w:val="24"/>
          <w:lang w:eastAsia="fr-FR"/>
        </w:rPr>
      </w:pPr>
      <w:r w:rsidRPr="004D4C95">
        <w:rPr>
          <w:rFonts w:eastAsia="Times New Roman"/>
          <w:b/>
          <w:bCs/>
          <w:szCs w:val="24"/>
          <w:lang w:eastAsia="fr-FR"/>
        </w:rPr>
        <w:t>Data lansării apelului de selecție de către GAL</w:t>
      </w:r>
    </w:p>
    <w:p w:rsidR="008167E2" w:rsidRDefault="008167E2" w:rsidP="008167E2">
      <w:pPr>
        <w:jc w:val="both"/>
        <w:rPr>
          <w:rFonts w:eastAsia="Times New Roman"/>
          <w:szCs w:val="24"/>
        </w:rPr>
      </w:pPr>
      <w:r>
        <w:rPr>
          <w:rFonts w:eastAsia="Times New Roman"/>
          <w:bCs/>
          <w:szCs w:val="24"/>
          <w:lang w:eastAsia="fr-FR"/>
        </w:rPr>
        <w:t xml:space="preserve">Se completează cu data lansării apelului de selecție de către GAL. </w:t>
      </w:r>
      <w:r w:rsidRPr="00E63C0C">
        <w:rPr>
          <w:rFonts w:eastAsia="Times New Roman"/>
          <w:szCs w:val="24"/>
        </w:rPr>
        <w:t xml:space="preserve">Data </w:t>
      </w:r>
      <w:r>
        <w:rPr>
          <w:rFonts w:eastAsia="Times New Roman"/>
          <w:szCs w:val="24"/>
        </w:rPr>
        <w:t xml:space="preserve">lansării apelului de către </w:t>
      </w:r>
      <w:r w:rsidRPr="00E63C0C">
        <w:rPr>
          <w:rFonts w:eastAsia="Times New Roman"/>
          <w:szCs w:val="24"/>
        </w:rPr>
        <w:t>GAL va determina versiunea procedurală aplicabilă veri</w:t>
      </w:r>
      <w:r>
        <w:rPr>
          <w:rFonts w:eastAsia="Times New Roman"/>
          <w:szCs w:val="24"/>
        </w:rPr>
        <w:t>f</w:t>
      </w:r>
      <w:r w:rsidRPr="00E63C0C">
        <w:rPr>
          <w:rFonts w:eastAsia="Times New Roman"/>
          <w:szCs w:val="24"/>
        </w:rPr>
        <w:t xml:space="preserve">icărilor </w:t>
      </w:r>
      <w:r>
        <w:rPr>
          <w:rFonts w:eastAsia="Times New Roman"/>
          <w:szCs w:val="24"/>
        </w:rPr>
        <w:t xml:space="preserve">privind încadrarea proiectului și a </w:t>
      </w:r>
      <w:r w:rsidRPr="00E63C0C">
        <w:rPr>
          <w:rFonts w:eastAsia="Times New Roman"/>
          <w:szCs w:val="24"/>
        </w:rPr>
        <w:t>eligibilit</w:t>
      </w:r>
      <w:r>
        <w:rPr>
          <w:rFonts w:eastAsia="Times New Roman"/>
          <w:szCs w:val="24"/>
        </w:rPr>
        <w:t>ății,</w:t>
      </w:r>
      <w:r w:rsidRPr="00E63C0C">
        <w:rPr>
          <w:rFonts w:eastAsia="Times New Roman"/>
          <w:szCs w:val="24"/>
        </w:rPr>
        <w:t xml:space="preserve"> realizate în cadrul tuturor proiectelor.</w:t>
      </w:r>
    </w:p>
    <w:p w:rsidR="008167E2" w:rsidRPr="00E63C0C" w:rsidRDefault="008167E2" w:rsidP="008167E2">
      <w:pPr>
        <w:jc w:val="both"/>
        <w:rPr>
          <w:rFonts w:eastAsia="Times New Roman"/>
          <w:szCs w:val="24"/>
        </w:rPr>
      </w:pPr>
      <w:r w:rsidRPr="00E63C0C">
        <w:rPr>
          <w:rFonts w:eastAsia="Times New Roman"/>
          <w:b/>
          <w:bCs/>
          <w:kern w:val="32"/>
          <w:szCs w:val="24"/>
        </w:rPr>
        <w:t>Data înregistrării proiectului la GAL</w:t>
      </w:r>
    </w:p>
    <w:p w:rsidR="008167E2" w:rsidRDefault="008167E2" w:rsidP="008167E2">
      <w:pPr>
        <w:jc w:val="both"/>
        <w:rPr>
          <w:rFonts w:eastAsia="Times New Roman"/>
          <w:szCs w:val="24"/>
        </w:rPr>
      </w:pPr>
      <w:r w:rsidRPr="00E63C0C">
        <w:rPr>
          <w:rFonts w:eastAsia="Times New Roman"/>
          <w:szCs w:val="24"/>
        </w:rPr>
        <w:t xml:space="preserve">Se completează cu data înregistrării proiectului la GAL, conform documentației depuse de GAL la OJFIR/ CRFIR.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Data depunerii proiectului de către GAL la SLIN-OJFIR</w:t>
      </w:r>
    </w:p>
    <w:p w:rsidR="008167E2" w:rsidRDefault="008167E2" w:rsidP="008167E2">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Se completează cu data înregistrării proiectului la SLIN-OJFIR, conform Notei de înaintare transmisă către Serviciul de specialitate responsabil din cadrul OJFIR/CRFIR. </w:t>
      </w:r>
    </w:p>
    <w:p w:rsidR="008167E2" w:rsidRPr="00894BCB" w:rsidRDefault="008167E2" w:rsidP="008167E2">
      <w:pPr>
        <w:overflowPunct w:val="0"/>
        <w:autoSpaceDE w:val="0"/>
        <w:autoSpaceDN w:val="0"/>
        <w:adjustRightInd w:val="0"/>
        <w:textAlignment w:val="baseline"/>
        <w:rPr>
          <w:rFonts w:eastAsia="Times New Roman"/>
          <w:b/>
          <w:bCs/>
          <w:szCs w:val="24"/>
          <w:lang w:eastAsia="fr-FR"/>
        </w:rPr>
      </w:pPr>
      <w:r w:rsidRPr="00894BCB">
        <w:rPr>
          <w:rFonts w:eastAsia="Times New Roman"/>
          <w:b/>
          <w:bCs/>
          <w:szCs w:val="24"/>
          <w:lang w:eastAsia="fr-FR"/>
        </w:rPr>
        <w:t>Obiectivul și tipul proiectului</w:t>
      </w:r>
    </w:p>
    <w:p w:rsidR="008167E2" w:rsidRPr="00E63C0C" w:rsidRDefault="008167E2" w:rsidP="008167E2">
      <w:pPr>
        <w:overflowPunct w:val="0"/>
        <w:autoSpaceDE w:val="0"/>
        <w:autoSpaceDN w:val="0"/>
        <w:adjustRightInd w:val="0"/>
        <w:jc w:val="both"/>
        <w:textAlignment w:val="baseline"/>
        <w:rPr>
          <w:rFonts w:eastAsia="Times New Roman"/>
          <w:szCs w:val="24"/>
        </w:rPr>
      </w:pPr>
      <w:r w:rsidRPr="00E63C0C">
        <w:rPr>
          <w:rFonts w:eastAsia="Times New Roman"/>
          <w:szCs w:val="24"/>
        </w:rPr>
        <w:t xml:space="preserve">Se </w:t>
      </w:r>
      <w:r>
        <w:rPr>
          <w:rFonts w:eastAsia="Times New Roman"/>
          <w:szCs w:val="24"/>
        </w:rPr>
        <w:t xml:space="preserve">preia obiectivul proiectului conform descrierii menționată în Cererea de finanțare. </w:t>
      </w:r>
    </w:p>
    <w:p w:rsidR="008167E2" w:rsidRPr="00E63C0C" w:rsidRDefault="008167E2" w:rsidP="008167E2">
      <w:pPr>
        <w:jc w:val="both"/>
        <w:rPr>
          <w:rFonts w:eastAsia="Times New Roman"/>
          <w:szCs w:val="24"/>
        </w:rPr>
      </w:pPr>
      <w:r w:rsidRPr="00E63C0C">
        <w:rPr>
          <w:rFonts w:eastAsia="Times New Roman"/>
          <w:szCs w:val="24"/>
        </w:rPr>
        <w:t xml:space="preserve">Se stabilește tipul proiectului: </w:t>
      </w:r>
    </w:p>
    <w:p w:rsidR="008167E2" w:rsidRPr="00E63C0C" w:rsidRDefault="008167E2" w:rsidP="008167E2">
      <w:pPr>
        <w:numPr>
          <w:ilvl w:val="0"/>
          <w:numId w:val="2"/>
        </w:numPr>
        <w:jc w:val="both"/>
        <w:rPr>
          <w:rFonts w:ascii="Times New Roman" w:eastAsia="Times New Roman" w:hAnsi="Times New Roman"/>
          <w:szCs w:val="24"/>
        </w:rPr>
      </w:pPr>
      <w:r w:rsidRPr="00315018">
        <w:rPr>
          <w:rFonts w:eastAsia="Times New Roman"/>
          <w:b/>
          <w:szCs w:val="24"/>
        </w:rPr>
        <w:t>de servicii</w:t>
      </w:r>
      <w:r w:rsidRPr="00E63C0C">
        <w:rPr>
          <w:rFonts w:eastAsia="Times New Roman"/>
          <w:szCs w:val="24"/>
        </w:rPr>
        <w:t>;</w:t>
      </w:r>
    </w:p>
    <w:p w:rsidR="008167E2" w:rsidRPr="00E63C0C" w:rsidRDefault="008167E2" w:rsidP="008167E2">
      <w:pPr>
        <w:numPr>
          <w:ilvl w:val="0"/>
          <w:numId w:val="2"/>
        </w:numPr>
        <w:jc w:val="both"/>
        <w:rPr>
          <w:rFonts w:ascii="Times New Roman" w:eastAsia="Times New Roman" w:hAnsi="Times New Roman"/>
          <w:szCs w:val="24"/>
        </w:rPr>
      </w:pPr>
      <w:r w:rsidRPr="00315018">
        <w:rPr>
          <w:rFonts w:eastAsia="Times New Roman"/>
          <w:b/>
          <w:szCs w:val="24"/>
        </w:rPr>
        <w:t>de investiții</w:t>
      </w:r>
      <w:r w:rsidRPr="00E63C0C">
        <w:rPr>
          <w:rFonts w:eastAsia="Times New Roman"/>
          <w:szCs w:val="24"/>
        </w:rPr>
        <w:t>: - investiție nouă</w:t>
      </w:r>
    </w:p>
    <w:p w:rsidR="008167E2" w:rsidRPr="00E63C0C" w:rsidRDefault="008167E2" w:rsidP="008167E2">
      <w:pPr>
        <w:jc w:val="both"/>
        <w:rPr>
          <w:rFonts w:eastAsia="Times New Roman"/>
          <w:szCs w:val="24"/>
        </w:rPr>
      </w:pPr>
      <w:r w:rsidRPr="00E63C0C">
        <w:rPr>
          <w:rFonts w:eastAsia="Times New Roman"/>
          <w:szCs w:val="24"/>
        </w:rPr>
        <w:t xml:space="preserve">                                    - modernizare </w:t>
      </w:r>
    </w:p>
    <w:p w:rsidR="008167E2" w:rsidRPr="00805D86" w:rsidRDefault="008167E2" w:rsidP="008167E2">
      <w:pPr>
        <w:numPr>
          <w:ilvl w:val="0"/>
          <w:numId w:val="4"/>
        </w:numPr>
        <w:overflowPunct w:val="0"/>
        <w:autoSpaceDE w:val="0"/>
        <w:autoSpaceDN w:val="0"/>
        <w:adjustRightInd w:val="0"/>
        <w:jc w:val="both"/>
        <w:textAlignment w:val="baseline"/>
        <w:rPr>
          <w:rFonts w:ascii="Times New Roman" w:eastAsia="Times New Roman" w:hAnsi="Times New Roman"/>
          <w:b/>
          <w:bCs/>
          <w:szCs w:val="24"/>
          <w:lang w:eastAsia="fr-FR"/>
        </w:rPr>
      </w:pPr>
      <w:r>
        <w:rPr>
          <w:rFonts w:eastAsia="Times New Roman"/>
          <w:b/>
          <w:bCs/>
          <w:szCs w:val="24"/>
          <w:lang w:eastAsia="fr-FR"/>
        </w:rPr>
        <w:t xml:space="preserve">cu </w:t>
      </w:r>
      <w:r w:rsidRPr="00315018">
        <w:rPr>
          <w:rFonts w:eastAsia="Times New Roman"/>
          <w:b/>
          <w:bCs/>
          <w:szCs w:val="24"/>
          <w:lang w:eastAsia="fr-FR"/>
        </w:rPr>
        <w:t>sprijin forfetar</w:t>
      </w:r>
      <w:r>
        <w:rPr>
          <w:rFonts w:eastAsia="Times New Roman"/>
          <w:b/>
          <w:bCs/>
          <w:szCs w:val="24"/>
          <w:lang w:eastAsia="fr-FR"/>
        </w:rPr>
        <w:t>.</w:t>
      </w:r>
    </w:p>
    <w:p w:rsidR="008167E2" w:rsidRDefault="008167E2" w:rsidP="008167E2">
      <w:pPr>
        <w:overflowPunct w:val="0"/>
        <w:autoSpaceDE w:val="0"/>
        <w:autoSpaceDN w:val="0"/>
        <w:adjustRightInd w:val="0"/>
        <w:jc w:val="both"/>
        <w:textAlignment w:val="baseline"/>
        <w:rPr>
          <w:rFonts w:eastAsia="Times New Roman"/>
          <w:bCs/>
          <w:szCs w:val="24"/>
          <w:lang w:eastAsia="fr-FR"/>
        </w:rPr>
      </w:pPr>
      <w:r>
        <w:rPr>
          <w:rFonts w:eastAsia="Times New Roman"/>
          <w:bCs/>
          <w:szCs w:val="24"/>
          <w:lang w:eastAsia="fr-FR"/>
        </w:rPr>
        <w:t xml:space="preserve">Notă! </w:t>
      </w:r>
      <w:r w:rsidRPr="00805D86">
        <w:rPr>
          <w:rFonts w:eastAsia="Times New Roman"/>
          <w:bCs/>
          <w:szCs w:val="24"/>
          <w:lang w:eastAsia="fr-FR"/>
        </w:rPr>
        <w:t>Proiectele mixte (investiții și servicii)</w:t>
      </w:r>
      <w:r>
        <w:rPr>
          <w:rFonts w:eastAsia="Times New Roman"/>
          <w:bCs/>
          <w:szCs w:val="24"/>
          <w:lang w:eastAsia="fr-FR"/>
        </w:rPr>
        <w:t xml:space="preserve"> vor fi gestionate ca proiecte de investiții, </w:t>
      </w:r>
      <w:r w:rsidRPr="00805D86">
        <w:rPr>
          <w:rFonts w:eastAsia="Times New Roman"/>
          <w:bCs/>
          <w:szCs w:val="24"/>
          <w:lang w:eastAsia="fr-FR"/>
        </w:rPr>
        <w:t>întrucât existența unei componente de investiții conduce la obligația menținerii obiectivelor investiției pentru o perioadă minimă, stabilită în cadrul de implementare național (de ex., proiecte de cooperare).</w:t>
      </w:r>
    </w:p>
    <w:p w:rsidR="008167E2" w:rsidRPr="00805D86" w:rsidRDefault="008167E2" w:rsidP="008167E2">
      <w:pPr>
        <w:overflowPunct w:val="0"/>
        <w:autoSpaceDE w:val="0"/>
        <w:autoSpaceDN w:val="0"/>
        <w:adjustRightInd w:val="0"/>
        <w:jc w:val="both"/>
        <w:textAlignment w:val="baseline"/>
        <w:rPr>
          <w:rFonts w:ascii="Times New Roman" w:eastAsia="Times New Roman" w:hAnsi="Times New Roman"/>
          <w:bCs/>
          <w:szCs w:val="24"/>
          <w:lang w:eastAsia="fr-FR"/>
        </w:rPr>
      </w:pPr>
    </w:p>
    <w:p w:rsidR="008167E2" w:rsidRPr="00E63C0C" w:rsidRDefault="008167E2" w:rsidP="008167E2">
      <w:pPr>
        <w:jc w:val="both"/>
        <w:rPr>
          <w:b/>
          <w:bCs/>
          <w:szCs w:val="24"/>
          <w:lang w:eastAsia="fr-FR"/>
        </w:rPr>
      </w:pPr>
      <w:r w:rsidRPr="00E63C0C">
        <w:rPr>
          <w:b/>
          <w:bCs/>
          <w:szCs w:val="24"/>
          <w:lang w:eastAsia="fr-FR"/>
        </w:rPr>
        <w:t>Amplasarea proiectului</w:t>
      </w:r>
    </w:p>
    <w:p w:rsidR="008167E2" w:rsidRDefault="008167E2" w:rsidP="008167E2">
      <w:pPr>
        <w:jc w:val="both"/>
        <w:rPr>
          <w:rFonts w:eastAsia="Times New Roman"/>
          <w:szCs w:val="24"/>
        </w:rPr>
      </w:pPr>
      <w:r w:rsidRPr="00E63C0C">
        <w:rPr>
          <w:rFonts w:eastAsia="Times New Roman"/>
          <w:szCs w:val="24"/>
        </w:rPr>
        <w:t>Se preia amplasarea menționată în Cererea de finanțare.</w:t>
      </w:r>
    </w:p>
    <w:p w:rsidR="008167E2" w:rsidRDefault="008167E2" w:rsidP="008167E2">
      <w:pPr>
        <w:overflowPunct w:val="0"/>
        <w:autoSpaceDE w:val="0"/>
        <w:autoSpaceDN w:val="0"/>
        <w:adjustRightInd w:val="0"/>
        <w:textAlignment w:val="baseline"/>
        <w:rPr>
          <w:rFonts w:eastAsia="Times New Roman"/>
          <w:b/>
          <w:bCs/>
          <w:szCs w:val="24"/>
          <w:lang w:eastAsia="fr-FR"/>
        </w:rPr>
      </w:pPr>
    </w:p>
    <w:p w:rsidR="008167E2" w:rsidRPr="00E63C0C" w:rsidRDefault="008167E2" w:rsidP="008167E2">
      <w:pPr>
        <w:overflowPunct w:val="0"/>
        <w:autoSpaceDE w:val="0"/>
        <w:autoSpaceDN w:val="0"/>
        <w:adjustRightInd w:val="0"/>
        <w:textAlignment w:val="baseline"/>
        <w:rPr>
          <w:rFonts w:eastAsia="Times New Roman"/>
          <w:b/>
          <w:bCs/>
          <w:szCs w:val="24"/>
          <w:lang w:eastAsia="fr-FR"/>
        </w:rPr>
      </w:pPr>
      <w:r>
        <w:rPr>
          <w:rFonts w:eastAsia="Times New Roman"/>
          <w:b/>
          <w:bCs/>
          <w:szCs w:val="24"/>
          <w:lang w:eastAsia="fr-FR"/>
        </w:rPr>
        <w:lastRenderedPageBreak/>
        <w:t xml:space="preserve">Metodologie de aplicat pentru </w:t>
      </w:r>
      <w:r w:rsidRPr="00E63C0C">
        <w:rPr>
          <w:rFonts w:eastAsia="Times New Roman"/>
          <w:b/>
          <w:bCs/>
          <w:szCs w:val="24"/>
          <w:lang w:eastAsia="fr-FR"/>
        </w:rPr>
        <w:t>Partea I</w:t>
      </w:r>
      <w:r>
        <w:rPr>
          <w:rFonts w:eastAsia="Times New Roman"/>
          <w:b/>
          <w:bCs/>
          <w:szCs w:val="24"/>
          <w:lang w:eastAsia="fr-FR"/>
        </w:rPr>
        <w:t xml:space="preserve"> – VERIFICAREA CONFORMITĂȚII DOCUMENTELOR </w:t>
      </w:r>
    </w:p>
    <w:p w:rsidR="008167E2"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8167E2" w:rsidRPr="004847A7"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8167E2" w:rsidRPr="004847A7"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8167E2" w:rsidRDefault="008167E2" w:rsidP="008167E2">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8167E2" w:rsidRPr="00242728"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8167E2" w:rsidRPr="00E63C0C" w:rsidRDefault="008167E2" w:rsidP="008167E2">
      <w:pPr>
        <w:jc w:val="both"/>
        <w:rPr>
          <w:szCs w:val="24"/>
        </w:rPr>
      </w:pPr>
      <w:r>
        <w:rPr>
          <w:szCs w:val="24"/>
        </w:rPr>
        <w:t>S</w:t>
      </w:r>
      <w:r w:rsidRPr="00E63C0C">
        <w:rPr>
          <w:szCs w:val="24"/>
        </w:rPr>
        <w:t>e verifică dacă Cererea de finanţare este completată de solicitant astfel:</w:t>
      </w:r>
    </w:p>
    <w:p w:rsidR="008167E2" w:rsidRPr="008C071F" w:rsidRDefault="008167E2" w:rsidP="008167E2">
      <w:pPr>
        <w:jc w:val="both"/>
        <w:rPr>
          <w:rFonts w:eastAsia="Times New Roman"/>
          <w:b/>
          <w:iCs/>
          <w:szCs w:val="24"/>
          <w:lang w:eastAsia="fr-FR"/>
        </w:rPr>
      </w:pPr>
      <w:r w:rsidRPr="008C071F">
        <w:rPr>
          <w:rFonts w:eastAsia="Times New Roman"/>
          <w:b/>
          <w:iCs/>
          <w:szCs w:val="24"/>
          <w:lang w:eastAsia="fr-FR"/>
        </w:rPr>
        <w:t>A - PREZENTARE GENERALĂ</w:t>
      </w:r>
    </w:p>
    <w:p w:rsidR="008167E2" w:rsidRPr="00E63C0C" w:rsidRDefault="008167E2" w:rsidP="008167E2">
      <w:pPr>
        <w:jc w:val="both"/>
        <w:rPr>
          <w:rFonts w:eastAsia="Times New Roman"/>
          <w:szCs w:val="24"/>
        </w:rPr>
      </w:pPr>
      <w:r w:rsidRPr="00E63C0C">
        <w:rPr>
          <w:rFonts w:eastAsia="Times New Roman"/>
          <w:szCs w:val="24"/>
        </w:rPr>
        <w:t xml:space="preserve">A1. </w:t>
      </w:r>
      <w:r w:rsidRPr="00E63C0C">
        <w:rPr>
          <w:rFonts w:eastAsia="Times New Roman"/>
          <w:bCs/>
          <w:szCs w:val="24"/>
        </w:rPr>
        <w:t>Măsura</w:t>
      </w:r>
      <w:r w:rsidRPr="00E63C0C">
        <w:rPr>
          <w:rFonts w:eastAsia="Times New Roman"/>
          <w:szCs w:val="24"/>
        </w:rPr>
        <w:t xml:space="preserve">: se verifică dacă este bifată </w:t>
      </w:r>
      <w:r>
        <w:rPr>
          <w:rFonts w:eastAsia="Times New Roman"/>
          <w:szCs w:val="24"/>
        </w:rPr>
        <w:t>sub-</w:t>
      </w:r>
      <w:r w:rsidRPr="00E63C0C">
        <w:rPr>
          <w:rFonts w:eastAsia="Times New Roman"/>
          <w:szCs w:val="24"/>
        </w:rPr>
        <w:t>măsura 19.2</w:t>
      </w:r>
      <w:r>
        <w:rPr>
          <w:rFonts w:eastAsia="Times New Roman"/>
          <w:szCs w:val="24"/>
        </w:rPr>
        <w:t>, masura</w:t>
      </w:r>
      <w:r w:rsidRPr="00E63C0C">
        <w:rPr>
          <w:rFonts w:eastAsia="Times New Roman"/>
          <w:szCs w:val="24"/>
        </w:rPr>
        <w:t xml:space="preserve"> pentru care se solicită finanţare nerambursabilă.</w:t>
      </w:r>
    </w:p>
    <w:p w:rsidR="008167E2" w:rsidRPr="00E63C0C" w:rsidRDefault="008167E2" w:rsidP="008167E2">
      <w:pPr>
        <w:jc w:val="both"/>
        <w:rPr>
          <w:rFonts w:eastAsia="Times New Roman"/>
          <w:szCs w:val="24"/>
        </w:rPr>
      </w:pPr>
      <w:r w:rsidRPr="00E63C0C">
        <w:rPr>
          <w:rFonts w:eastAsia="Times New Roman"/>
          <w:szCs w:val="24"/>
        </w:rPr>
        <w:t xml:space="preserve">A2. Nume prenume/Denumire solicitant: se verifică dacă numele solicitantului corespunde celui menţionat în documentele anexate, după caz.  </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A3.</w:t>
      </w:r>
      <w:r w:rsidRPr="00E63C0C">
        <w:rPr>
          <w:rFonts w:eastAsia="Times New Roman"/>
          <w:szCs w:val="24"/>
          <w:lang w:eastAsia="fr-FR"/>
        </w:rPr>
        <w:t xml:space="preserve"> Titlu proiect: se verifică dacă este completat titlul proiectului</w:t>
      </w:r>
      <w:r w:rsidRPr="00E63C0C">
        <w:rPr>
          <w:rFonts w:eastAsia="Times New Roman"/>
          <w:i/>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A4. </w:t>
      </w:r>
      <w:r>
        <w:rPr>
          <w:rFonts w:eastAsia="Times New Roman"/>
          <w:szCs w:val="24"/>
          <w:lang w:eastAsia="fr-FR"/>
        </w:rPr>
        <w:t>Descrierea succintă a</w:t>
      </w:r>
      <w:r w:rsidRPr="00E63C0C">
        <w:rPr>
          <w:rFonts w:eastAsia="Times New Roman"/>
          <w:szCs w:val="24"/>
          <w:lang w:eastAsia="fr-FR"/>
        </w:rPr>
        <w:t xml:space="preserve"> proiectului: Expertul verifică dacă solicitantul a completat acest punct.</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A5.</w:t>
      </w:r>
      <w:r w:rsidRPr="00E63C0C">
        <w:rPr>
          <w:rFonts w:eastAsia="Times New Roman"/>
          <w:szCs w:val="24"/>
          <w:lang w:eastAsia="fr-FR"/>
        </w:rPr>
        <w:t xml:space="preserve"> Amplasa</w:t>
      </w:r>
      <w:r>
        <w:rPr>
          <w:rFonts w:eastAsia="Times New Roman"/>
          <w:szCs w:val="24"/>
          <w:lang w:eastAsia="fr-FR"/>
        </w:rPr>
        <w:t>rea</w:t>
      </w:r>
      <w:r w:rsidRPr="00E63C0C">
        <w:rPr>
          <w:rFonts w:eastAsia="Times New Roman"/>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Cs w:val="24"/>
          <w:lang w:eastAsia="fr-FR"/>
        </w:rPr>
        <w:t>justificative corespunzătoare</w:t>
      </w:r>
      <w:r w:rsidRPr="00E63C0C">
        <w:rPr>
          <w:rFonts w:eastAsia="Times New Roman"/>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8167E2" w:rsidRPr="00E63C0C" w:rsidRDefault="008167E2" w:rsidP="008167E2">
      <w:pPr>
        <w:jc w:val="both"/>
        <w:rPr>
          <w:rFonts w:eastAsia="Times New Roman"/>
          <w:szCs w:val="24"/>
          <w:lang w:eastAsia="fr-FR"/>
        </w:rPr>
      </w:pPr>
      <w:r w:rsidRPr="00E63C0C">
        <w:rPr>
          <w:rFonts w:eastAsia="Times New Roman"/>
          <w:szCs w:val="24"/>
          <w:lang w:eastAsia="fr-FR"/>
        </w:rPr>
        <w:t>A6. Date despre tipul de proiect</w:t>
      </w:r>
      <w:r>
        <w:rPr>
          <w:rFonts w:eastAsia="Times New Roman"/>
          <w:szCs w:val="24"/>
          <w:lang w:eastAsia="fr-FR"/>
        </w:rPr>
        <w:t xml:space="preserve"> și beneficiar</w:t>
      </w:r>
      <w:r w:rsidRPr="00E63C0C">
        <w:rPr>
          <w:rFonts w:eastAsia="Times New Roman"/>
          <w:szCs w:val="24"/>
          <w:lang w:eastAsia="fr-FR"/>
        </w:rPr>
        <w:t>:</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A6.1 – În cazul proiectelor de investiții, expertul  verifică  dacă solicitantul a bifat căsuţele corespunzătoare privind categoria proiectului </w:t>
      </w:r>
      <w:r>
        <w:rPr>
          <w:rFonts w:eastAsia="Times New Roman"/>
          <w:szCs w:val="24"/>
          <w:lang w:eastAsia="fr-FR"/>
        </w:rPr>
        <w:t>–</w:t>
      </w:r>
      <w:r w:rsidRPr="00E63C0C">
        <w:rPr>
          <w:rFonts w:eastAsia="Times New Roman"/>
          <w:szCs w:val="24"/>
          <w:lang w:eastAsia="fr-FR"/>
        </w:rPr>
        <w:t xml:space="preserve"> </w:t>
      </w:r>
      <w:r w:rsidRPr="000910B3">
        <w:rPr>
          <w:rFonts w:eastAsia="Times New Roman"/>
          <w:szCs w:val="24"/>
          <w:lang w:eastAsia="fr-FR"/>
        </w:rPr>
        <w:t>investitie noua sau lucrari de interventie.</w:t>
      </w:r>
      <w:r w:rsidRPr="00E63C0C">
        <w:rPr>
          <w:rFonts w:eastAsia="Times New Roman"/>
          <w:szCs w:val="24"/>
          <w:lang w:eastAsia="fr-FR"/>
        </w:rPr>
        <w:t xml:space="preserve"> </w:t>
      </w:r>
    </w:p>
    <w:p w:rsidR="008167E2" w:rsidRDefault="008167E2" w:rsidP="008167E2">
      <w:pPr>
        <w:jc w:val="both"/>
        <w:rPr>
          <w:rFonts w:eastAsia="Times New Roman"/>
          <w:szCs w:val="24"/>
          <w:lang w:eastAsia="fr-FR"/>
        </w:rPr>
      </w:pPr>
      <w:r w:rsidRPr="00E63C0C">
        <w:rPr>
          <w:rFonts w:eastAsia="Times New Roman"/>
          <w:szCs w:val="24"/>
          <w:lang w:eastAsia="fr-FR"/>
        </w:rPr>
        <w:t>Dacă bifa nu este corespunzătoare, expertul corectează bifa, înscriind acest lucru la rubrica Observaţii.</w:t>
      </w:r>
      <w:r w:rsidRPr="005D564A">
        <w:rPr>
          <w:rFonts w:eastAsia="Times New Roman"/>
          <w:szCs w:val="24"/>
          <w:lang w:eastAsia="fr-FR"/>
        </w:rPr>
        <w:t xml:space="preserve"> </w:t>
      </w:r>
    </w:p>
    <w:p w:rsidR="008167E2" w:rsidRPr="00E63C0C" w:rsidRDefault="008167E2" w:rsidP="008167E2">
      <w:pPr>
        <w:jc w:val="both"/>
        <w:rPr>
          <w:rFonts w:eastAsia="Times New Roman"/>
          <w:szCs w:val="24"/>
          <w:lang w:eastAsia="fr-FR"/>
        </w:rPr>
      </w:pPr>
      <w:r w:rsidRPr="00E63C0C">
        <w:rPr>
          <w:rFonts w:eastAsia="Times New Roman"/>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A6.2 - </w:t>
      </w:r>
      <w:r>
        <w:rPr>
          <w:rFonts w:eastAsia="Times New Roman"/>
          <w:szCs w:val="24"/>
          <w:lang w:eastAsia="fr-FR"/>
        </w:rPr>
        <w:t>E</w:t>
      </w:r>
      <w:r w:rsidRPr="00E63C0C">
        <w:rPr>
          <w:rFonts w:eastAsia="Times New Roman"/>
          <w:szCs w:val="24"/>
          <w:lang w:eastAsia="fr-FR"/>
        </w:rPr>
        <w:t>xpertul verifică dacă solicitantul a bifat căsuța corespunzătoare categoriei de beneficiar (</w:t>
      </w:r>
      <w:r w:rsidRPr="000910B3">
        <w:rPr>
          <w:rFonts w:eastAsia="Times New Roman"/>
          <w:szCs w:val="24"/>
          <w:lang w:eastAsia="fr-FR"/>
        </w:rPr>
        <w:t>comuna sau alt tip de solicitant</w:t>
      </w:r>
      <w:r w:rsidRPr="00E63C0C">
        <w:rPr>
          <w:rFonts w:eastAsia="Times New Roman"/>
          <w:szCs w:val="24"/>
          <w:lang w:eastAsia="fr-FR"/>
        </w:rPr>
        <w:t>) în care se încadrează. Expertul verifică documentele constitutive ale solicitantului.</w:t>
      </w:r>
    </w:p>
    <w:p w:rsidR="008167E2" w:rsidRPr="00E63C0C" w:rsidRDefault="008167E2" w:rsidP="008167E2">
      <w:pPr>
        <w:jc w:val="both"/>
        <w:rPr>
          <w:rFonts w:eastAsia="Times New Roman"/>
          <w:iCs/>
          <w:szCs w:val="24"/>
        </w:rPr>
      </w:pPr>
      <w:r w:rsidRPr="000910B3">
        <w:rPr>
          <w:rFonts w:eastAsia="Times New Roman"/>
          <w:iCs/>
          <w:szCs w:val="24"/>
        </w:rPr>
        <w:lastRenderedPageBreak/>
        <w:t>A6.3 – Expertul verifică dacă punctajul proiectului este mai mare decat pragul apelului de selectie. Expertul verifică pe baza documentelor justificative daca criteriile de selectie detaliate la punctul A6.3.1 sunt indeplinite.</w:t>
      </w:r>
    </w:p>
    <w:p w:rsidR="008167E2" w:rsidRDefault="008167E2" w:rsidP="008167E2">
      <w:pPr>
        <w:jc w:val="both"/>
        <w:rPr>
          <w:rFonts w:eastAsia="Times New Roman"/>
          <w:iCs/>
          <w:szCs w:val="24"/>
        </w:rPr>
      </w:pPr>
      <w:r>
        <w:rPr>
          <w:rFonts w:eastAsia="Times New Roman"/>
          <w:iCs/>
          <w:szCs w:val="24"/>
        </w:rPr>
        <w:t>A7 Date despre consultant</w:t>
      </w:r>
    </w:p>
    <w:p w:rsidR="008167E2" w:rsidRDefault="008167E2" w:rsidP="008167E2">
      <w:pPr>
        <w:jc w:val="both"/>
        <w:rPr>
          <w:rFonts w:eastAsia="Times New Roman"/>
          <w:iCs/>
          <w:szCs w:val="24"/>
        </w:rPr>
      </w:pPr>
      <w:r>
        <w:rPr>
          <w:rFonts w:eastAsia="Times New Roman"/>
          <w:iCs/>
          <w:szCs w:val="24"/>
        </w:rPr>
        <w:t>Expertul verifica daca au fost introduse datele consultantului.</w:t>
      </w:r>
    </w:p>
    <w:p w:rsidR="008167E2" w:rsidRDefault="008167E2" w:rsidP="008167E2">
      <w:pPr>
        <w:jc w:val="both"/>
        <w:rPr>
          <w:rFonts w:eastAsia="Times New Roman"/>
          <w:iCs/>
          <w:szCs w:val="24"/>
        </w:rPr>
      </w:pPr>
      <w:r>
        <w:rPr>
          <w:rFonts w:eastAsia="Times New Roman"/>
          <w:iCs/>
          <w:szCs w:val="24"/>
        </w:rPr>
        <w:t>A8 Date despre proiectant</w:t>
      </w:r>
    </w:p>
    <w:p w:rsidR="008167E2" w:rsidRDefault="008167E2" w:rsidP="008167E2">
      <w:pPr>
        <w:jc w:val="both"/>
        <w:rPr>
          <w:rFonts w:eastAsia="Times New Roman"/>
          <w:iCs/>
          <w:szCs w:val="24"/>
        </w:rPr>
      </w:pPr>
      <w:r>
        <w:rPr>
          <w:rFonts w:eastAsia="Times New Roman"/>
          <w:iCs/>
          <w:szCs w:val="24"/>
        </w:rPr>
        <w:t>Expertul verifica daca au fost introduse datele proiectantului (elaboratorul documentatiei)</w:t>
      </w:r>
    </w:p>
    <w:p w:rsidR="008167E2" w:rsidRPr="00E63C0C" w:rsidRDefault="008167E2" w:rsidP="008167E2">
      <w:pPr>
        <w:jc w:val="both"/>
        <w:rPr>
          <w:rFonts w:eastAsia="Times New Roman"/>
          <w:iCs/>
          <w:szCs w:val="24"/>
        </w:rPr>
      </w:pPr>
    </w:p>
    <w:p w:rsidR="008167E2" w:rsidRPr="00D005DA" w:rsidRDefault="008167E2" w:rsidP="008167E2">
      <w:pPr>
        <w:jc w:val="both"/>
        <w:rPr>
          <w:rFonts w:eastAsia="Times New Roman"/>
          <w:b/>
          <w:iCs/>
          <w:szCs w:val="24"/>
        </w:rPr>
      </w:pPr>
      <w:r w:rsidRPr="00D005DA">
        <w:rPr>
          <w:rFonts w:eastAsia="Times New Roman"/>
          <w:b/>
          <w:iCs/>
          <w:szCs w:val="24"/>
        </w:rPr>
        <w:t>B - INFORMAŢII PRIVIND SOLICITANTUL</w:t>
      </w:r>
    </w:p>
    <w:p w:rsidR="008167E2" w:rsidRPr="00E63C0C" w:rsidRDefault="008167E2" w:rsidP="008167E2">
      <w:pPr>
        <w:jc w:val="both"/>
        <w:rPr>
          <w:rFonts w:eastAsia="Times New Roman"/>
          <w:szCs w:val="24"/>
        </w:rPr>
      </w:pPr>
      <w:r w:rsidRPr="00E63C0C">
        <w:rPr>
          <w:rFonts w:eastAsia="Times New Roman"/>
          <w:szCs w:val="24"/>
        </w:rPr>
        <w:t>B1. Descrierea solicitantului</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B1.1 </w:t>
      </w:r>
      <w:r>
        <w:rPr>
          <w:rFonts w:eastAsia="Times New Roman"/>
          <w:szCs w:val="24"/>
          <w:lang w:eastAsia="fr-FR"/>
        </w:rPr>
        <w:t>Informații privind</w:t>
      </w:r>
      <w:r w:rsidRPr="00E63C0C">
        <w:rPr>
          <w:rFonts w:eastAsia="Times New Roman"/>
          <w:szCs w:val="24"/>
          <w:lang w:eastAsia="fr-FR"/>
        </w:rPr>
        <w:t xml:space="preserve"> solicitantul: </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Pentru proiectele de servicii, trebuie verificat dacă data </w:t>
      </w:r>
      <w:r>
        <w:rPr>
          <w:rFonts w:eastAsia="Times New Roman"/>
          <w:szCs w:val="24"/>
          <w:lang w:eastAsia="fr-FR"/>
        </w:rPr>
        <w:t xml:space="preserve">de înființare </w:t>
      </w:r>
      <w:r w:rsidRPr="00E63C0C">
        <w:rPr>
          <w:rFonts w:eastAsia="Times New Roman"/>
          <w:szCs w:val="24"/>
          <w:lang w:eastAsia="fr-FR"/>
        </w:rPr>
        <w:t>corespunde celei menţionate în documentele de înființare – anexate la Cererea de finanțare.</w:t>
      </w:r>
    </w:p>
    <w:p w:rsidR="008167E2" w:rsidRPr="00E63C0C" w:rsidRDefault="008167E2" w:rsidP="008167E2">
      <w:pPr>
        <w:jc w:val="both"/>
        <w:rPr>
          <w:rFonts w:eastAsia="Times New Roman"/>
          <w:szCs w:val="24"/>
          <w:lang w:eastAsia="fr-FR"/>
        </w:rPr>
      </w:pPr>
      <w:r w:rsidRPr="00E63C0C">
        <w:rPr>
          <w:rFonts w:eastAsia="Times New Roman"/>
          <w:szCs w:val="24"/>
          <w:lang w:eastAsia="fr-FR"/>
        </w:rPr>
        <w:t>Pentru proiectele de investiții, trebuie verificat dacă data corespunde celei menţionate în document</w:t>
      </w:r>
      <w:r>
        <w:rPr>
          <w:rFonts w:eastAsia="Times New Roman"/>
          <w:szCs w:val="24"/>
          <w:lang w:eastAsia="fr-FR"/>
        </w:rPr>
        <w:t>ele justificative corespunzătoare</w:t>
      </w:r>
      <w:r w:rsidRPr="00E63C0C">
        <w:rPr>
          <w:rFonts w:eastAsia="Times New Roman"/>
          <w:szCs w:val="24"/>
          <w:lang w:eastAsia="fr-FR"/>
        </w:rPr>
        <w:t>.</w:t>
      </w:r>
    </w:p>
    <w:p w:rsidR="008167E2" w:rsidRPr="00E63C0C" w:rsidRDefault="008167E2" w:rsidP="008167E2">
      <w:pPr>
        <w:tabs>
          <w:tab w:val="center" w:pos="4536"/>
          <w:tab w:val="right" w:pos="9072"/>
        </w:tabs>
        <w:jc w:val="both"/>
        <w:rPr>
          <w:rFonts w:eastAsia="Times New Roman"/>
          <w:szCs w:val="24"/>
          <w:lang w:eastAsia="fr-FR"/>
        </w:rPr>
      </w:pPr>
      <w:r w:rsidRPr="00E63C0C">
        <w:rPr>
          <w:rFonts w:eastAsia="Times New Roman"/>
          <w:szCs w:val="24"/>
          <w:lang w:eastAsia="fr-FR"/>
        </w:rPr>
        <w:t>C</w:t>
      </w:r>
      <w:r>
        <w:rPr>
          <w:rFonts w:eastAsia="Times New Roman"/>
          <w:szCs w:val="24"/>
          <w:lang w:eastAsia="fr-FR"/>
        </w:rPr>
        <w:t>od</w:t>
      </w:r>
      <w:r w:rsidRPr="00E63C0C">
        <w:rPr>
          <w:rFonts w:eastAsia="Times New Roman"/>
          <w:szCs w:val="24"/>
          <w:lang w:eastAsia="fr-FR"/>
        </w:rPr>
        <w:t xml:space="preserve"> de înregistrare fiscală: expertul  verifică dacă acesta corespunde celui menţionat în lista de documente.</w:t>
      </w:r>
    </w:p>
    <w:p w:rsidR="008167E2" w:rsidRPr="00E63C0C" w:rsidRDefault="008167E2" w:rsidP="008167E2">
      <w:pPr>
        <w:jc w:val="both"/>
        <w:rPr>
          <w:rFonts w:eastAsia="Times New Roman"/>
          <w:szCs w:val="24"/>
          <w:highlight w:val="yellow"/>
          <w:u w:val="single"/>
          <w:lang w:eastAsia="fr-FR"/>
        </w:rPr>
      </w:pPr>
      <w:r w:rsidRPr="00E63C0C">
        <w:rPr>
          <w:rFonts w:eastAsia="Times New Roman"/>
          <w:szCs w:val="24"/>
          <w:lang w:eastAsia="fr-FR"/>
        </w:rPr>
        <w:t>Statutul juridic al solicitantului: expertul  verifică dacă acesta corespunde celui menţionat în  lista de documente.</w:t>
      </w:r>
    </w:p>
    <w:p w:rsidR="008167E2" w:rsidRPr="00E63C0C" w:rsidRDefault="008167E2" w:rsidP="008167E2">
      <w:pPr>
        <w:shd w:val="clear" w:color="auto" w:fill="FFFFFF" w:themeFill="background1"/>
        <w:tabs>
          <w:tab w:val="center" w:pos="4536"/>
          <w:tab w:val="right" w:pos="9072"/>
        </w:tabs>
        <w:jc w:val="both"/>
        <w:rPr>
          <w:rFonts w:eastAsia="Times New Roman"/>
          <w:szCs w:val="24"/>
          <w:lang w:eastAsia="fr-FR"/>
        </w:rPr>
      </w:pPr>
      <w:r w:rsidRPr="00E63C0C">
        <w:rPr>
          <w:rFonts w:eastAsia="Times New Roman"/>
          <w:szCs w:val="24"/>
          <w:lang w:eastAsia="fr-FR"/>
        </w:rPr>
        <w:t xml:space="preserve"> Codul unic de înregistrare </w:t>
      </w:r>
      <w:r>
        <w:rPr>
          <w:rFonts w:eastAsia="Times New Roman"/>
          <w:szCs w:val="24"/>
          <w:lang w:eastAsia="fr-FR"/>
        </w:rPr>
        <w:t>APIA -</w:t>
      </w:r>
      <w:r w:rsidRPr="00E63C0C">
        <w:rPr>
          <w:rFonts w:eastAsia="Times New Roman"/>
          <w:szCs w:val="24"/>
          <w:lang w:eastAsia="fr-FR"/>
        </w:rPr>
        <w:t xml:space="preserve"> există două situaţii:</w:t>
      </w:r>
    </w:p>
    <w:p w:rsidR="008167E2" w:rsidRPr="00E63C0C" w:rsidRDefault="008167E2" w:rsidP="008167E2">
      <w:pPr>
        <w:numPr>
          <w:ilvl w:val="0"/>
          <w:numId w:val="3"/>
        </w:numPr>
        <w:shd w:val="clear" w:color="auto" w:fill="FFFFFF" w:themeFill="background1"/>
        <w:tabs>
          <w:tab w:val="left" w:pos="1350"/>
        </w:tabs>
        <w:contextualSpacing w:val="0"/>
        <w:jc w:val="both"/>
        <w:rPr>
          <w:rFonts w:eastAsia="Times New Roman"/>
          <w:szCs w:val="24"/>
          <w:lang w:eastAsia="fr-FR"/>
        </w:rPr>
      </w:pPr>
      <w:r w:rsidRPr="00E63C0C">
        <w:rPr>
          <w:rFonts w:eastAsia="Times New Roman"/>
          <w:szCs w:val="24"/>
          <w:lang w:eastAsia="fr-FR"/>
        </w:rPr>
        <w:t xml:space="preserve">solicitantul </w:t>
      </w:r>
      <w:r w:rsidRPr="00E63C0C">
        <w:rPr>
          <w:rFonts w:eastAsia="Times New Roman"/>
          <w:bCs/>
          <w:szCs w:val="24"/>
          <w:lang w:eastAsia="fr-FR"/>
        </w:rPr>
        <w:t>este înregistrat</w:t>
      </w:r>
      <w:r w:rsidRPr="00E63C0C">
        <w:rPr>
          <w:rFonts w:eastAsia="Times New Roman"/>
          <w:szCs w:val="24"/>
          <w:lang w:eastAsia="fr-FR"/>
        </w:rPr>
        <w:t xml:space="preserve"> la APIA şi a înscris codul RO. În acest caz expertul verifică codul RO înscris de solicitant în Registrul unic de identificare</w:t>
      </w:r>
      <w:r>
        <w:rPr>
          <w:rFonts w:eastAsia="Times New Roman"/>
          <w:szCs w:val="24"/>
          <w:lang w:eastAsia="fr-FR"/>
        </w:rPr>
        <w:t>.</w:t>
      </w:r>
      <w:r w:rsidRPr="00E63C0C">
        <w:rPr>
          <w:rFonts w:eastAsia="Times New Roman"/>
          <w:szCs w:val="24"/>
          <w:lang w:eastAsia="fr-FR"/>
        </w:rPr>
        <w:t xml:space="preserve"> </w:t>
      </w:r>
    </w:p>
    <w:p w:rsidR="008167E2" w:rsidRPr="00D11C59" w:rsidRDefault="008167E2" w:rsidP="008167E2">
      <w:pPr>
        <w:numPr>
          <w:ilvl w:val="0"/>
          <w:numId w:val="3"/>
        </w:numPr>
        <w:shd w:val="clear" w:color="auto" w:fill="FFFFFF" w:themeFill="background1"/>
        <w:tabs>
          <w:tab w:val="left" w:pos="1350"/>
        </w:tabs>
        <w:contextualSpacing w:val="0"/>
        <w:jc w:val="both"/>
        <w:rPr>
          <w:szCs w:val="24"/>
        </w:rPr>
      </w:pPr>
      <w:r w:rsidRPr="00874F73">
        <w:rPr>
          <w:rFonts w:eastAsia="Times New Roman"/>
          <w:szCs w:val="24"/>
          <w:lang w:eastAsia="fr-FR"/>
        </w:rPr>
        <w:t xml:space="preserve">solicitantul </w:t>
      </w:r>
      <w:r w:rsidRPr="00874F73">
        <w:rPr>
          <w:rFonts w:eastAsia="Times New Roman"/>
          <w:bCs/>
          <w:szCs w:val="24"/>
          <w:lang w:eastAsia="fr-FR"/>
        </w:rPr>
        <w:t>nu este înregistrat</w:t>
      </w:r>
      <w:r w:rsidRPr="00874F73">
        <w:rPr>
          <w:rFonts w:eastAsia="Times New Roman"/>
          <w:szCs w:val="24"/>
          <w:lang w:eastAsia="fr-FR"/>
        </w:rPr>
        <w:t xml:space="preserve"> la APIA. În acest caz expertul verifică completarea cererii de atribuire din Cererea de finanţare şi prin intermediul aplicaţiei se va atribui automat un </w:t>
      </w:r>
      <w:r>
        <w:rPr>
          <w:rFonts w:eastAsia="Times New Roman"/>
          <w:szCs w:val="24"/>
          <w:lang w:eastAsia="fr-FR"/>
        </w:rPr>
        <w:t>număr de înregistrare (cod RO).</w:t>
      </w:r>
    </w:p>
    <w:p w:rsidR="008167E2" w:rsidRPr="00E63C0C" w:rsidRDefault="008167E2" w:rsidP="008167E2">
      <w:pPr>
        <w:jc w:val="both"/>
        <w:rPr>
          <w:rFonts w:eastAsia="Times New Roman"/>
          <w:szCs w:val="24"/>
          <w:lang w:eastAsia="fr-FR"/>
        </w:rPr>
      </w:pPr>
      <w:r w:rsidRPr="00E63C0C">
        <w:rPr>
          <w:rFonts w:eastAsia="Times New Roman"/>
          <w:szCs w:val="24"/>
          <w:lang w:eastAsia="fr-FR"/>
        </w:rPr>
        <w:t xml:space="preserve">B1.2 </w:t>
      </w:r>
      <w:r w:rsidRPr="00E63C0C">
        <w:rPr>
          <w:rFonts w:eastAsia="Times New Roman"/>
          <w:bCs/>
          <w:szCs w:val="24"/>
          <w:lang w:eastAsia="fr-FR"/>
        </w:rPr>
        <w:t>Sediul social</w:t>
      </w:r>
      <w:r w:rsidRPr="00E63C0C">
        <w:rPr>
          <w:rFonts w:eastAsia="Times New Roman"/>
          <w:szCs w:val="24"/>
          <w:lang w:eastAsia="fr-FR"/>
        </w:rPr>
        <w:t>: expertul verifică dacă adresa sediului social corespunde celei menţionate în documentele justificative corespunzătoare.</w:t>
      </w:r>
    </w:p>
    <w:p w:rsidR="008167E2" w:rsidRDefault="008167E2" w:rsidP="008167E2">
      <w:pPr>
        <w:jc w:val="both"/>
        <w:rPr>
          <w:rFonts w:eastAsia="Times New Roman"/>
          <w:bCs/>
          <w:szCs w:val="24"/>
          <w:lang w:eastAsia="fr-FR"/>
        </w:rPr>
      </w:pPr>
      <w:r w:rsidRPr="00E63C0C">
        <w:rPr>
          <w:rFonts w:eastAsia="Times New Roman"/>
          <w:szCs w:val="24"/>
          <w:lang w:eastAsia="fr-FR"/>
        </w:rPr>
        <w:t xml:space="preserve">B1.3 </w:t>
      </w:r>
      <w:r w:rsidRPr="00E63C0C">
        <w:rPr>
          <w:rFonts w:eastAsia="Times New Roman"/>
          <w:bCs/>
          <w:szCs w:val="24"/>
          <w:lang w:eastAsia="fr-FR"/>
        </w:rPr>
        <w:t>Numele reprezentantului legal, funcţia acestuia în cadrul organizatiei</w:t>
      </w:r>
      <w:r>
        <w:rPr>
          <w:rFonts w:eastAsia="Times New Roman"/>
          <w:bCs/>
          <w:szCs w:val="24"/>
          <w:lang w:eastAsia="fr-FR"/>
        </w:rPr>
        <w:t>, precum și specimenul de semnătură</w:t>
      </w:r>
      <w:r w:rsidRPr="00E63C0C">
        <w:rPr>
          <w:rFonts w:eastAsia="Times New Roman"/>
          <w:bCs/>
          <w:szCs w:val="24"/>
          <w:lang w:eastAsia="fr-FR"/>
        </w:rPr>
        <w:t>: Se verifică concordanţa cu specificaţiile din document</w:t>
      </w:r>
      <w:r>
        <w:rPr>
          <w:rFonts w:eastAsia="Times New Roman"/>
          <w:bCs/>
          <w:szCs w:val="24"/>
          <w:lang w:eastAsia="fr-FR"/>
        </w:rPr>
        <w:t>e</w:t>
      </w:r>
      <w:r w:rsidRPr="00E63C0C">
        <w:rPr>
          <w:rFonts w:eastAsia="Times New Roman"/>
          <w:bCs/>
          <w:szCs w:val="24"/>
          <w:lang w:eastAsia="fr-FR"/>
        </w:rPr>
        <w:t>le anexate şi dacă este completat specimenul de semnătură.</w:t>
      </w:r>
    </w:p>
    <w:p w:rsidR="008167E2" w:rsidRPr="00E63C0C" w:rsidRDefault="008167E2" w:rsidP="008167E2">
      <w:pPr>
        <w:jc w:val="both"/>
        <w:rPr>
          <w:rFonts w:eastAsia="Times New Roman"/>
          <w:szCs w:val="24"/>
          <w:lang w:eastAsia="fr-FR"/>
        </w:rPr>
      </w:pPr>
    </w:p>
    <w:p w:rsidR="008167E2" w:rsidRPr="00E63C0C" w:rsidRDefault="008167E2" w:rsidP="008167E2">
      <w:pPr>
        <w:jc w:val="both"/>
        <w:rPr>
          <w:rFonts w:eastAsia="Times New Roman"/>
          <w:szCs w:val="24"/>
          <w:lang w:eastAsia="fr-FR"/>
        </w:rPr>
      </w:pPr>
      <w:r w:rsidRPr="00E63C0C">
        <w:rPr>
          <w:rFonts w:eastAsia="Times New Roman"/>
          <w:szCs w:val="24"/>
          <w:lang w:eastAsia="fr-FR"/>
        </w:rPr>
        <w:t>B2. Informaţii referitoare la persoana responsabilă legal de proiect</w:t>
      </w:r>
    </w:p>
    <w:p w:rsidR="008167E2" w:rsidRPr="00E63C0C" w:rsidRDefault="008167E2" w:rsidP="008167E2">
      <w:pPr>
        <w:jc w:val="both"/>
        <w:rPr>
          <w:rFonts w:eastAsia="Times New Roman"/>
          <w:bCs/>
          <w:szCs w:val="24"/>
        </w:rPr>
      </w:pPr>
      <w:r w:rsidRPr="00E63C0C">
        <w:rPr>
          <w:rFonts w:eastAsia="Times New Roman"/>
          <w:szCs w:val="24"/>
        </w:rPr>
        <w:t xml:space="preserve">B2.1 </w:t>
      </w:r>
      <w:r w:rsidRPr="00E63C0C">
        <w:rPr>
          <w:rFonts w:eastAsia="Times New Roman"/>
          <w:bCs/>
          <w:szCs w:val="24"/>
        </w:rPr>
        <w:t xml:space="preserve">Date de identitate ale reprezentantului legal de proiect: </w:t>
      </w:r>
      <w:r w:rsidRPr="00E63C0C">
        <w:rPr>
          <w:rFonts w:eastAsia="Times New Roman"/>
          <w:szCs w:val="24"/>
        </w:rPr>
        <w:t xml:space="preserve">expertul verifică </w:t>
      </w:r>
      <w:r w:rsidRPr="00E63C0C">
        <w:rPr>
          <w:rFonts w:eastAsia="Times New Roman"/>
          <w:bCs/>
          <w:szCs w:val="24"/>
        </w:rPr>
        <w:t>dacă  informaţiile din cererea de finanțare corespund cu cele din actul de identitate al reprezentantului legal.</w:t>
      </w:r>
    </w:p>
    <w:p w:rsidR="008167E2" w:rsidRDefault="008167E2" w:rsidP="008167E2">
      <w:pPr>
        <w:ind w:right="-180"/>
        <w:jc w:val="both"/>
        <w:rPr>
          <w:rFonts w:eastAsia="Times New Roman"/>
          <w:szCs w:val="24"/>
          <w:lang w:eastAsia="fr-FR"/>
        </w:rPr>
      </w:pPr>
      <w:r w:rsidRPr="00E63C0C">
        <w:rPr>
          <w:rFonts w:eastAsia="Times New Roman"/>
          <w:szCs w:val="24"/>
          <w:lang w:eastAsia="fr-FR"/>
        </w:rPr>
        <w:t xml:space="preserve">B2.2. </w:t>
      </w:r>
      <w:r w:rsidRPr="00E63C0C">
        <w:rPr>
          <w:rFonts w:eastAsia="Times New Roman"/>
          <w:bCs/>
          <w:szCs w:val="24"/>
          <w:lang w:eastAsia="fr-FR"/>
        </w:rPr>
        <w:t>Domiciliul stabil al reprezentantului legal de proiect:</w:t>
      </w:r>
      <w:r w:rsidRPr="00E63C0C">
        <w:rPr>
          <w:rFonts w:eastAsia="Times New Roman"/>
          <w:szCs w:val="24"/>
          <w:lang w:eastAsia="fr-FR"/>
        </w:rPr>
        <w:t xml:space="preserve"> expertul verifică dacă toate informaţiile menţionate în această secțiune corespund celor care figurează în actul de identitate al reprezentantului legal.</w:t>
      </w:r>
    </w:p>
    <w:p w:rsidR="008167E2" w:rsidRPr="00E63C0C" w:rsidRDefault="008167E2" w:rsidP="008167E2">
      <w:pPr>
        <w:ind w:right="-180"/>
        <w:jc w:val="both"/>
        <w:rPr>
          <w:rFonts w:eastAsia="Times New Roman"/>
          <w:szCs w:val="24"/>
          <w:lang w:eastAsia="fr-FR"/>
        </w:rPr>
      </w:pPr>
    </w:p>
    <w:p w:rsidR="008167E2" w:rsidRPr="00E63C0C" w:rsidRDefault="008167E2" w:rsidP="008167E2">
      <w:pPr>
        <w:ind w:right="-928"/>
        <w:jc w:val="both"/>
        <w:rPr>
          <w:rFonts w:eastAsia="Times New Roman"/>
          <w:szCs w:val="24"/>
          <w:lang w:eastAsia="fr-FR"/>
        </w:rPr>
      </w:pPr>
      <w:r w:rsidRPr="00E63C0C">
        <w:rPr>
          <w:rFonts w:eastAsia="Times New Roman"/>
          <w:szCs w:val="24"/>
          <w:lang w:eastAsia="fr-FR"/>
        </w:rPr>
        <w:t>B3. Informatii privind contul bancar pentru proiect FEADR</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B3.1</w:t>
      </w:r>
      <w:r w:rsidRPr="00E63C0C">
        <w:rPr>
          <w:rFonts w:eastAsia="Times New Roman"/>
          <w:szCs w:val="24"/>
          <w:lang w:eastAsia="fr-FR"/>
        </w:rPr>
        <w:t xml:space="preserve"> Denumirea băncii/trezoreriei</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B3.2 </w:t>
      </w:r>
      <w:r w:rsidRPr="00E63C0C">
        <w:rPr>
          <w:rFonts w:eastAsia="Times New Roman"/>
          <w:szCs w:val="24"/>
          <w:lang w:eastAsia="fr-FR"/>
        </w:rPr>
        <w:t xml:space="preserve">Adresa băncii/trezoreriei </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B3.3 </w:t>
      </w:r>
      <w:r w:rsidRPr="00E63C0C">
        <w:rPr>
          <w:rFonts w:eastAsia="Times New Roman"/>
          <w:szCs w:val="24"/>
          <w:lang w:eastAsia="fr-FR"/>
        </w:rPr>
        <w:t>Cod IBAN</w:t>
      </w:r>
    </w:p>
    <w:p w:rsidR="008167E2" w:rsidRPr="00E63C0C" w:rsidRDefault="008167E2" w:rsidP="008167E2">
      <w:pPr>
        <w:jc w:val="both"/>
        <w:rPr>
          <w:rFonts w:eastAsia="Times New Roman"/>
          <w:szCs w:val="24"/>
          <w:lang w:eastAsia="fr-FR"/>
        </w:rPr>
      </w:pPr>
      <w:r w:rsidRPr="00E63C0C">
        <w:rPr>
          <w:rFonts w:eastAsia="Times New Roman"/>
          <w:bCs/>
          <w:szCs w:val="24"/>
          <w:lang w:eastAsia="fr-FR"/>
        </w:rPr>
        <w:t xml:space="preserve">B3.4 </w:t>
      </w:r>
      <w:r w:rsidRPr="00E63C0C">
        <w:rPr>
          <w:rFonts w:eastAsia="Times New Roman"/>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8167E2" w:rsidRPr="00E63C0C" w:rsidRDefault="008167E2" w:rsidP="008167E2">
      <w:pPr>
        <w:jc w:val="both"/>
        <w:rPr>
          <w:b/>
          <w:szCs w:val="24"/>
        </w:rPr>
      </w:pPr>
    </w:p>
    <w:p w:rsidR="008167E2" w:rsidRDefault="008167E2" w:rsidP="008167E2">
      <w:pPr>
        <w:pStyle w:val="ListParagraph"/>
        <w:numPr>
          <w:ilvl w:val="0"/>
          <w:numId w:val="5"/>
        </w:numPr>
        <w:spacing w:after="0" w:line="240" w:lineRule="auto"/>
        <w:ind w:left="0" w:firstLine="0"/>
        <w:jc w:val="both"/>
        <w:rPr>
          <w:b/>
          <w:sz w:val="24"/>
          <w:szCs w:val="24"/>
        </w:rPr>
      </w:pPr>
      <w:r w:rsidRPr="00C94C49">
        <w:rPr>
          <w:b/>
          <w:sz w:val="24"/>
          <w:szCs w:val="24"/>
        </w:rPr>
        <w:lastRenderedPageBreak/>
        <w:t>Solicitantul a completat lista documentelor anexe obligatorii ş</w:t>
      </w:r>
      <w:r>
        <w:rPr>
          <w:b/>
          <w:sz w:val="24"/>
          <w:szCs w:val="24"/>
        </w:rPr>
        <w:t>i cele impuse de tipul  măsurii</w:t>
      </w:r>
      <w:r w:rsidRPr="00C94C49">
        <w:rPr>
          <w:b/>
          <w:sz w:val="24"/>
          <w:szCs w:val="24"/>
        </w:rPr>
        <w:t>?</w:t>
      </w:r>
    </w:p>
    <w:p w:rsidR="008167E2" w:rsidRDefault="008167E2" w:rsidP="008167E2">
      <w:pPr>
        <w:jc w:val="both"/>
        <w:rPr>
          <w:szCs w:val="24"/>
        </w:rPr>
      </w:pPr>
      <w:r w:rsidRPr="00F614E9">
        <w:rPr>
          <w:szCs w:val="24"/>
        </w:rPr>
        <w:t>Expertul verifică dacă sunt bifate căsuţele.</w:t>
      </w:r>
    </w:p>
    <w:p w:rsidR="008167E2" w:rsidRPr="00F614E9" w:rsidRDefault="008167E2" w:rsidP="008167E2">
      <w:pPr>
        <w:jc w:val="both"/>
        <w:rPr>
          <w:szCs w:val="24"/>
        </w:rPr>
      </w:pPr>
    </w:p>
    <w:p w:rsidR="008167E2" w:rsidRPr="00F614E9" w:rsidRDefault="008167E2" w:rsidP="008167E2">
      <w:pPr>
        <w:pStyle w:val="ListParagraph"/>
        <w:numPr>
          <w:ilvl w:val="0"/>
          <w:numId w:val="5"/>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8167E2" w:rsidRPr="00F614E9" w:rsidRDefault="008167E2" w:rsidP="008167E2">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8167E2" w:rsidRPr="00C94C49" w:rsidRDefault="008167E2" w:rsidP="008167E2">
      <w:pPr>
        <w:pStyle w:val="ListParagraph"/>
        <w:spacing w:after="0" w:line="240" w:lineRule="auto"/>
        <w:ind w:left="0"/>
        <w:jc w:val="both"/>
        <w:rPr>
          <w:sz w:val="24"/>
          <w:szCs w:val="24"/>
        </w:rPr>
      </w:pPr>
    </w:p>
    <w:p w:rsidR="008167E2" w:rsidRDefault="008167E2" w:rsidP="008167E2">
      <w:pPr>
        <w:pStyle w:val="ListParagraph"/>
        <w:numPr>
          <w:ilvl w:val="0"/>
          <w:numId w:val="5"/>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8167E2" w:rsidRPr="00C94C49" w:rsidRDefault="008167E2" w:rsidP="008167E2">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8167E2" w:rsidRPr="00C94C49" w:rsidRDefault="008167E2" w:rsidP="008167E2">
      <w:pPr>
        <w:pStyle w:val="ListParagraph"/>
        <w:spacing w:after="0" w:line="240" w:lineRule="auto"/>
        <w:jc w:val="both"/>
        <w:rPr>
          <w:b/>
          <w:sz w:val="24"/>
          <w:szCs w:val="24"/>
        </w:rPr>
      </w:pPr>
    </w:p>
    <w:p w:rsidR="008167E2" w:rsidRPr="00C94C49"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8167E2" w:rsidRPr="00C94C49" w:rsidRDefault="008167E2" w:rsidP="008167E2">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8167E2" w:rsidRPr="00C94C49" w:rsidRDefault="008167E2" w:rsidP="008167E2">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8167E2" w:rsidRDefault="008167E2" w:rsidP="008167E2">
      <w:pPr>
        <w:pStyle w:val="ListParagraph"/>
        <w:numPr>
          <w:ilvl w:val="0"/>
          <w:numId w:val="5"/>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8167E2" w:rsidRPr="00412201" w:rsidRDefault="008167E2" w:rsidP="008167E2">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8167E2" w:rsidRDefault="008167E2" w:rsidP="000B0841">
      <w:pPr>
        <w:jc w:val="both"/>
        <w:rPr>
          <w:rFonts w:eastAsia="Times New Roman"/>
          <w:b/>
          <w:szCs w:val="24"/>
        </w:rPr>
      </w:pPr>
    </w:p>
    <w:p w:rsidR="008167E2" w:rsidRPr="00E63C0C" w:rsidRDefault="008167E2" w:rsidP="008167E2">
      <w:pPr>
        <w:jc w:val="both"/>
        <w:rPr>
          <w:b/>
          <w:szCs w:val="24"/>
        </w:rPr>
      </w:pPr>
      <w:r w:rsidRPr="00412201">
        <w:rPr>
          <w:b/>
          <w:szCs w:val="24"/>
          <w:highlight w:val="lightGray"/>
        </w:rPr>
        <w:t>Metodologie de aplicat pentru Partea a II a</w:t>
      </w:r>
      <w:r>
        <w:rPr>
          <w:b/>
          <w:szCs w:val="24"/>
        </w:rPr>
        <w:t xml:space="preserve"> - </w:t>
      </w:r>
      <w:r w:rsidRPr="00E63C0C">
        <w:rPr>
          <w:rFonts w:eastAsia="Times New Roman"/>
          <w:b/>
          <w:szCs w:val="24"/>
        </w:rPr>
        <w:t xml:space="preserve">VERIFICAREA </w:t>
      </w:r>
      <w:r>
        <w:rPr>
          <w:rFonts w:eastAsia="Times New Roman"/>
          <w:b/>
          <w:szCs w:val="24"/>
        </w:rPr>
        <w:t>ÎNCADRĂRII PROIECTULUI</w:t>
      </w:r>
    </w:p>
    <w:p w:rsidR="008167E2" w:rsidRPr="00E63C0C" w:rsidRDefault="008167E2" w:rsidP="008167E2">
      <w:pPr>
        <w:rPr>
          <w:b/>
          <w:szCs w:val="24"/>
        </w:rPr>
      </w:pPr>
    </w:p>
    <w:p w:rsidR="008167E2" w:rsidRDefault="000B006C" w:rsidP="008167E2">
      <w:pPr>
        <w:pStyle w:val="ListParagraph"/>
        <w:numPr>
          <w:ilvl w:val="0"/>
          <w:numId w:val="17"/>
        </w:numPr>
        <w:spacing w:after="0" w:line="240" w:lineRule="auto"/>
        <w:jc w:val="both"/>
        <w:rPr>
          <w:b/>
          <w:sz w:val="24"/>
          <w:szCs w:val="24"/>
        </w:rPr>
      </w:pPr>
      <w:r>
        <w:rPr>
          <w:b/>
          <w:sz w:val="24"/>
          <w:szCs w:val="24"/>
        </w:rPr>
        <w:t xml:space="preserve"> </w:t>
      </w:r>
      <w:r w:rsidR="008167E2" w:rsidRPr="008167E2">
        <w:rPr>
          <w:b/>
          <w:sz w:val="24"/>
          <w:szCs w:val="24"/>
        </w:rPr>
        <w:t>Modelul de Cerere de finanțare utilizat de solicitant este în concordanță cu ultima variantă de pe site-ul www.galpoduinalt.ro a Cererii de finanţare, în vigoare la momentul depunerii proiectului?</w:t>
      </w:r>
    </w:p>
    <w:p w:rsidR="008167E2" w:rsidRDefault="008167E2" w:rsidP="008167E2">
      <w:pPr>
        <w:jc w:val="both"/>
        <w:rPr>
          <w:szCs w:val="24"/>
        </w:rPr>
      </w:pPr>
      <w:r w:rsidRPr="00DC66D3">
        <w:rPr>
          <w:szCs w:val="24"/>
        </w:rPr>
        <w:t xml:space="preserve">Se verifică dacă versiunea cererii de finanţare de pe site-ul </w:t>
      </w:r>
      <w:r>
        <w:rPr>
          <w:szCs w:val="24"/>
        </w:rPr>
        <w:t>GAL</w:t>
      </w:r>
      <w:r w:rsidRPr="00DC66D3">
        <w:rPr>
          <w:szCs w:val="24"/>
        </w:rPr>
        <w:t xml:space="preserve">, în vigoare la momentul </w:t>
      </w:r>
      <w:r>
        <w:rPr>
          <w:szCs w:val="24"/>
        </w:rPr>
        <w:t>depunerii proiectului la</w:t>
      </w:r>
      <w:r w:rsidRPr="00DC66D3">
        <w:rPr>
          <w:szCs w:val="24"/>
        </w:rPr>
        <w:t xml:space="preserve"> GAL, corespunde cu modelul de cerere de finanţare utilizat de solicitant. Dacă a utilizat altă variantă (care nu corespunde cu cea existentă pe site-ul </w:t>
      </w:r>
      <w:r>
        <w:rPr>
          <w:szCs w:val="24"/>
        </w:rPr>
        <w:t>GAL</w:t>
      </w:r>
      <w:r w:rsidRPr="00DC66D3">
        <w:rPr>
          <w:szCs w:val="24"/>
        </w:rPr>
        <w:t>), cererea de finanţare este respinsă.</w:t>
      </w:r>
    </w:p>
    <w:p w:rsidR="008167E2" w:rsidRDefault="008167E2" w:rsidP="008167E2">
      <w:pPr>
        <w:pStyle w:val="ListParagraph"/>
        <w:spacing w:after="0" w:line="240" w:lineRule="auto"/>
        <w:ind w:left="0"/>
        <w:jc w:val="both"/>
        <w:rPr>
          <w:b/>
          <w:sz w:val="24"/>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8167E2" w:rsidRDefault="008167E2" w:rsidP="008167E2">
      <w:pPr>
        <w:keepNext/>
        <w:jc w:val="both"/>
        <w:rPr>
          <w:rFonts w:eastAsia="Times New Roman"/>
          <w:bCs/>
          <w:kern w:val="32"/>
          <w:szCs w:val="24"/>
        </w:rPr>
      </w:pPr>
      <w:r w:rsidRPr="00DC66D3">
        <w:rPr>
          <w:rFonts w:eastAsia="Times New Roman"/>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8167E2" w:rsidRPr="00DC66D3" w:rsidRDefault="008167E2" w:rsidP="008167E2">
      <w:pPr>
        <w:keepNext/>
        <w:jc w:val="both"/>
        <w:rPr>
          <w:rFonts w:eastAsia="Times New Roman"/>
          <w:bCs/>
          <w:kern w:val="32"/>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rFonts w:eastAsia="Times New Roman"/>
          <w:b/>
          <w:bCs/>
          <w:kern w:val="32"/>
          <w:sz w:val="24"/>
          <w:szCs w:val="24"/>
        </w:rPr>
        <w:t>Valoarea finanțării nerambursabile este de maximum 200.000 euro?</w:t>
      </w:r>
    </w:p>
    <w:p w:rsidR="008167E2" w:rsidRDefault="008167E2" w:rsidP="008167E2">
      <w:pPr>
        <w:keepNext/>
        <w:jc w:val="both"/>
        <w:rPr>
          <w:rFonts w:eastAsia="Times New Roman"/>
          <w:bCs/>
          <w:kern w:val="32"/>
          <w:szCs w:val="24"/>
        </w:rPr>
      </w:pPr>
      <w:r w:rsidRPr="00DC66D3">
        <w:rPr>
          <w:rFonts w:eastAsia="Times New Roman"/>
          <w:bCs/>
          <w:kern w:val="32"/>
          <w:szCs w:val="24"/>
        </w:rPr>
        <w:t>Expertul verifică dacă valoarea finanțării nerambursabile a proiectului depășește suma de 200.000 euro și dacă da, cererea de finanțare este respinsă.</w:t>
      </w:r>
    </w:p>
    <w:p w:rsidR="008167E2" w:rsidRDefault="008167E2" w:rsidP="008167E2">
      <w:pPr>
        <w:keepNext/>
        <w:jc w:val="both"/>
        <w:rPr>
          <w:rFonts w:eastAsia="Times New Roman"/>
          <w:bCs/>
          <w:kern w:val="32"/>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8167E2" w:rsidRDefault="008167E2" w:rsidP="008167E2">
      <w:pPr>
        <w:keepNext/>
        <w:jc w:val="both"/>
        <w:rPr>
          <w:szCs w:val="24"/>
        </w:rPr>
      </w:pPr>
      <w:r w:rsidRPr="00DC66D3">
        <w:rPr>
          <w:rFonts w:eastAsia="Times New Roman"/>
          <w:bCs/>
          <w:kern w:val="32"/>
          <w:szCs w:val="24"/>
        </w:rPr>
        <w:t>Pentru proiectele de servicii, l</w:t>
      </w:r>
      <w:r w:rsidRPr="00DC66D3">
        <w:rPr>
          <w:szCs w:val="24"/>
        </w:rPr>
        <w:t xml:space="preserve">ocațiile de implementare a proiectului pot fi stabilite pe teritoriul GAL și/sau în afara acestuia. Cheltuielile pot fi eligibile și pentru acțiuni realizate în afara </w:t>
      </w:r>
      <w:r w:rsidRPr="00DC66D3">
        <w:rPr>
          <w:szCs w:val="24"/>
        </w:rPr>
        <w:lastRenderedPageBreak/>
        <w:t>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8167E2" w:rsidRDefault="008167E2" w:rsidP="008167E2">
      <w:pPr>
        <w:keepNext/>
        <w:jc w:val="both"/>
        <w:rPr>
          <w:szCs w:val="24"/>
        </w:rPr>
      </w:pPr>
    </w:p>
    <w:p w:rsidR="008167E2" w:rsidRPr="00E63C0C" w:rsidRDefault="008167E2" w:rsidP="008167E2">
      <w:pPr>
        <w:jc w:val="both"/>
        <w:rPr>
          <w:szCs w:val="24"/>
        </w:rPr>
      </w:pPr>
      <w:r>
        <w:rPr>
          <w:szCs w:val="24"/>
        </w:rPr>
        <w:t>Expertul</w:t>
      </w:r>
      <w:r w:rsidRPr="00E63C0C">
        <w:rPr>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8167E2" w:rsidRPr="00E63C0C" w:rsidRDefault="008167E2" w:rsidP="008167E2">
      <w:pPr>
        <w:jc w:val="both"/>
        <w:rPr>
          <w:szCs w:val="24"/>
        </w:rPr>
      </w:pPr>
      <w:r w:rsidRPr="00E63C0C">
        <w:rPr>
          <w:szCs w:val="24"/>
        </w:rPr>
        <w:t>- pentru proiectele ce se regăsesc în obiectivele măsurii de formare/informare, dacă localitățile din care vor fi selectați participanții la activitățile menționate în proiect fac parte din teritoriul GAL;</w:t>
      </w:r>
    </w:p>
    <w:p w:rsidR="008167E2" w:rsidRPr="00E63C0C" w:rsidRDefault="008167E2" w:rsidP="008167E2">
      <w:pPr>
        <w:jc w:val="both"/>
        <w:rPr>
          <w:szCs w:val="24"/>
        </w:rPr>
      </w:pPr>
      <w:r w:rsidRPr="00E63C0C">
        <w:rPr>
          <w:szCs w:val="24"/>
        </w:rPr>
        <w:t>- pentru proiectele care vizează acțiuni de elaborare de studii, monografii etc., dacă localitățile care fac obiectul studiului propus prin proiect fac parte din teritoriul GAL;</w:t>
      </w:r>
    </w:p>
    <w:p w:rsidR="008167E2" w:rsidRPr="00E63C0C" w:rsidRDefault="008167E2" w:rsidP="008167E2">
      <w:pPr>
        <w:jc w:val="both"/>
        <w:rPr>
          <w:szCs w:val="24"/>
        </w:rPr>
      </w:pPr>
      <w:r w:rsidRPr="00E63C0C">
        <w:rPr>
          <w:szCs w:val="24"/>
        </w:rPr>
        <w:t xml:space="preserve">- pentru proiectele care vizează servicii pentru populație, dacă localitățile din care vor fi selectate persoanele care vor beneficia de serviciile menționate în proiect  fac parte din teritoriul GAL. </w:t>
      </w:r>
    </w:p>
    <w:p w:rsidR="008167E2" w:rsidRPr="00E63C0C" w:rsidRDefault="008167E2" w:rsidP="008167E2">
      <w:pPr>
        <w:jc w:val="both"/>
        <w:rPr>
          <w:szCs w:val="24"/>
        </w:rPr>
      </w:pPr>
    </w:p>
    <w:p w:rsidR="008167E2" w:rsidRPr="00E63C0C" w:rsidRDefault="008167E2" w:rsidP="008167E2">
      <w:pPr>
        <w:jc w:val="both"/>
        <w:rPr>
          <w:szCs w:val="24"/>
        </w:rPr>
      </w:pPr>
      <w:r w:rsidRPr="00E5049D">
        <w:rPr>
          <w:szCs w:val="24"/>
        </w:rPr>
        <w:t>Din secțiunea A5 – 5.2 a Cererii de finanțare, se verifică (numai în cazul proiectelor ce se regăsesc în obiectivele măsurii de formare</w:t>
      </w:r>
      <w:r w:rsidRPr="00642C31">
        <w:rPr>
          <w:szCs w:val="24"/>
        </w:rPr>
        <w:t xml:space="preserve"> </w:t>
      </w:r>
      <w:r w:rsidRPr="001727B7">
        <w:rPr>
          <w:szCs w:val="24"/>
        </w:rPr>
        <w:t>profesională/informare</w:t>
      </w:r>
      <w:r w:rsidRPr="00167543">
        <w:rPr>
          <w:szCs w:val="24"/>
        </w:rPr>
        <w:t xml:space="preserve"> </w:t>
      </w:r>
      <w:r w:rsidRPr="000B4625">
        <w:rPr>
          <w:szCs w:val="24"/>
        </w:rPr>
        <w:t>ș</w:t>
      </w:r>
      <w:r w:rsidRPr="00583AD5">
        <w:rPr>
          <w:szCs w:val="24"/>
        </w:rPr>
        <w:t>i în cazul proiectelor care vizează</w:t>
      </w:r>
      <w:r w:rsidRPr="00407F6A">
        <w:rPr>
          <w:szCs w:val="24"/>
        </w:rPr>
        <w:t xml:space="preserve"> activități de informare și promovare</w:t>
      </w:r>
      <w:r w:rsidRPr="00265305">
        <w:rPr>
          <w:szCs w:val="24"/>
        </w:rPr>
        <w:t xml:space="preserve"> a produselor </w:t>
      </w:r>
      <w:r>
        <w:rPr>
          <w:szCs w:val="24"/>
        </w:rPr>
        <w:t>agricole sau alimentare</w:t>
      </w:r>
      <w:r w:rsidRPr="008005D4">
        <w:rPr>
          <w:szCs w:val="24"/>
        </w:rPr>
        <w:t xml:space="preserve"> care fac obiectul </w:t>
      </w:r>
      <w:r w:rsidRPr="0018459E">
        <w:rPr>
          <w:szCs w:val="24"/>
        </w:rPr>
        <w:t xml:space="preserve"> </w:t>
      </w:r>
      <w:r w:rsidRPr="00E5049D">
        <w:rPr>
          <w:szCs w:val="24"/>
        </w:rPr>
        <w:t xml:space="preserve">unei scheme de </w:t>
      </w:r>
      <w:r w:rsidRPr="00693609">
        <w:rPr>
          <w:szCs w:val="24"/>
        </w:rPr>
        <w:t>calitate</w:t>
      </w:r>
      <w:r w:rsidRPr="00652D46">
        <w:rPr>
          <w:szCs w:val="24"/>
        </w:rPr>
        <w:t>/schem</w:t>
      </w:r>
      <w:r>
        <w:rPr>
          <w:szCs w:val="24"/>
        </w:rPr>
        <w:t>e</w:t>
      </w:r>
      <w:r w:rsidRPr="00652D46">
        <w:rPr>
          <w:szCs w:val="24"/>
        </w:rPr>
        <w:t xml:space="preserve"> de</w:t>
      </w:r>
      <w:r w:rsidRPr="00693609">
        <w:t xml:space="preserve"> </w:t>
      </w:r>
      <w:r w:rsidRPr="00693609">
        <w:rPr>
          <w:szCs w:val="24"/>
        </w:rPr>
        <w:t>certificare a exploatațiilor agricole</w:t>
      </w:r>
      <w:r w:rsidRPr="00652D46">
        <w:rPr>
          <w:szCs w:val="24"/>
        </w:rPr>
        <w:t xml:space="preserve">) dacă locațiile descrise corespund cerințelor din Apelul de selecție al GAL pentru acțiunile de </w:t>
      </w:r>
      <w:r>
        <w:rPr>
          <w:szCs w:val="24"/>
        </w:rPr>
        <w:t>acest tip</w:t>
      </w:r>
      <w:r w:rsidRPr="00652D46">
        <w:rPr>
          <w:szCs w:val="24"/>
        </w:rPr>
        <w:t>, iar pentru acțiunile demonstrative/de informare, se verifică dacă solicitantul a menționat localitățile în care se vor desfășura aceste acțiuni.</w:t>
      </w:r>
      <w:r w:rsidRPr="00E63C0C">
        <w:rPr>
          <w:szCs w:val="24"/>
        </w:rPr>
        <w:t xml:space="preserve"> </w:t>
      </w:r>
      <w:r>
        <w:rPr>
          <w:szCs w:val="24"/>
        </w:rPr>
        <w:t xml:space="preserve"> </w:t>
      </w:r>
      <w:r w:rsidRPr="00E63C0C">
        <w:rPr>
          <w:szCs w:val="24"/>
        </w:rPr>
        <w:t xml:space="preserve"> </w:t>
      </w:r>
    </w:p>
    <w:p w:rsidR="008167E2" w:rsidRPr="00E63C0C" w:rsidRDefault="008167E2" w:rsidP="008167E2">
      <w:pPr>
        <w:jc w:val="both"/>
        <w:rPr>
          <w:szCs w:val="24"/>
        </w:rPr>
      </w:pPr>
    </w:p>
    <w:p w:rsidR="008167E2" w:rsidRPr="00E63C0C" w:rsidRDefault="008167E2" w:rsidP="008167E2">
      <w:pPr>
        <w:jc w:val="both"/>
        <w:rPr>
          <w:szCs w:val="24"/>
        </w:rPr>
      </w:pPr>
      <w:r w:rsidRPr="00E63C0C">
        <w:rPr>
          <w:szCs w:val="24"/>
        </w:rPr>
        <w:t>Dacă examinarea documentelor confi</w:t>
      </w:r>
      <w:r>
        <w:rPr>
          <w:szCs w:val="24"/>
        </w:rPr>
        <w:t>r</w:t>
      </w:r>
      <w:r w:rsidRPr="00E63C0C">
        <w:rPr>
          <w:szCs w:val="24"/>
        </w:rPr>
        <w:t>mă amplasarea proiectului în spatiul LEADER și respectă cerințele, expertul bifează pătratul cu „</w:t>
      </w:r>
      <w:r>
        <w:rPr>
          <w:szCs w:val="24"/>
        </w:rPr>
        <w:t>DA</w:t>
      </w:r>
      <w:r w:rsidRPr="00E63C0C">
        <w:rPr>
          <w:szCs w:val="24"/>
        </w:rPr>
        <w:t xml:space="preserve">” din fişa de verificare a </w:t>
      </w:r>
      <w:r>
        <w:rPr>
          <w:szCs w:val="24"/>
        </w:rPr>
        <w:t>încadrării proiectului</w:t>
      </w:r>
      <w:r w:rsidRPr="00E63C0C">
        <w:rPr>
          <w:szCs w:val="24"/>
        </w:rPr>
        <w:t>.</w:t>
      </w:r>
    </w:p>
    <w:p w:rsidR="008167E2" w:rsidRDefault="008167E2" w:rsidP="008167E2">
      <w:pPr>
        <w:tabs>
          <w:tab w:val="left" w:pos="720"/>
          <w:tab w:val="left" w:pos="1976"/>
        </w:tabs>
        <w:jc w:val="both"/>
        <w:rPr>
          <w:b/>
          <w:szCs w:val="24"/>
        </w:rPr>
      </w:pPr>
      <w:r w:rsidRPr="00E63C0C">
        <w:rPr>
          <w:szCs w:val="24"/>
        </w:rPr>
        <w:t>În caz contrar, expertul bifează „</w:t>
      </w:r>
      <w:r>
        <w:rPr>
          <w:szCs w:val="24"/>
        </w:rPr>
        <w:t>NU</w:t>
      </w:r>
      <w:r w:rsidRPr="00E63C0C">
        <w:rPr>
          <w:szCs w:val="24"/>
        </w:rPr>
        <w:t xml:space="preserve">” şi motivează poziţia lui în rubrica „Observaţii” de la sfârşitul </w:t>
      </w:r>
      <w:r>
        <w:rPr>
          <w:szCs w:val="24"/>
        </w:rPr>
        <w:t xml:space="preserve">secțiunii II a </w:t>
      </w:r>
      <w:r w:rsidRPr="00E63C0C">
        <w:rPr>
          <w:szCs w:val="24"/>
        </w:rPr>
        <w:t>fiş</w:t>
      </w:r>
      <w:r>
        <w:rPr>
          <w:szCs w:val="24"/>
        </w:rPr>
        <w:t>ei</w:t>
      </w:r>
      <w:r w:rsidRPr="00E63C0C">
        <w:rPr>
          <w:szCs w:val="24"/>
        </w:rPr>
        <w:t xml:space="preserve"> de verificare a </w:t>
      </w:r>
      <w:r>
        <w:rPr>
          <w:szCs w:val="24"/>
        </w:rPr>
        <w:t>încadrării proiectului</w:t>
      </w:r>
      <w:r w:rsidRPr="00E63C0C">
        <w:rPr>
          <w:szCs w:val="24"/>
        </w:rPr>
        <w:t>.</w:t>
      </w:r>
    </w:p>
    <w:p w:rsidR="008167E2" w:rsidRDefault="008167E2" w:rsidP="008167E2">
      <w:pPr>
        <w:jc w:val="both"/>
        <w:rPr>
          <w:szCs w:val="24"/>
        </w:rPr>
      </w:pPr>
      <w:r w:rsidRPr="00E63C0C">
        <w:rPr>
          <w:szCs w:val="24"/>
        </w:rPr>
        <w:t>În cazul în care proiectul vizează obiective de investiții, se va bifa ”</w:t>
      </w:r>
      <w:r w:rsidRPr="00E63C0C">
        <w:rPr>
          <w:i/>
          <w:szCs w:val="24"/>
        </w:rPr>
        <w:t>NU ESTE CAZUL</w:t>
      </w:r>
      <w:r w:rsidRPr="00E63C0C">
        <w:rPr>
          <w:szCs w:val="24"/>
        </w:rPr>
        <w:t>”.</w:t>
      </w:r>
    </w:p>
    <w:p w:rsidR="008167E2" w:rsidRDefault="008167E2" w:rsidP="008167E2">
      <w:pPr>
        <w:jc w:val="both"/>
        <w:rPr>
          <w:szCs w:val="24"/>
        </w:rPr>
      </w:pPr>
    </w:p>
    <w:p w:rsidR="008167E2" w:rsidRDefault="008167E2" w:rsidP="008167E2">
      <w:pPr>
        <w:ind w:firstLine="720"/>
        <w:jc w:val="both"/>
        <w:rPr>
          <w:rFonts w:eastAsia="Times New Roman"/>
          <w:b/>
          <w:bCs/>
          <w:kern w:val="32"/>
          <w:szCs w:val="24"/>
        </w:rPr>
      </w:pPr>
      <w:r>
        <w:rPr>
          <w:rFonts w:eastAsia="Times New Roman"/>
          <w:b/>
          <w:szCs w:val="24"/>
        </w:rPr>
        <w:t>II)</w:t>
      </w:r>
      <w:r w:rsidRPr="00E63C0C">
        <w:rPr>
          <w:rFonts w:eastAsia="Times New Roman"/>
          <w:b/>
          <w:szCs w:val="24"/>
        </w:rPr>
        <w:t xml:space="preserve"> </w:t>
      </w:r>
      <w:r w:rsidRPr="00E63C0C">
        <w:rPr>
          <w:rFonts w:eastAsia="Times New Roman"/>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8167E2" w:rsidRPr="00E63C0C" w:rsidRDefault="008167E2" w:rsidP="008167E2">
      <w:pPr>
        <w:jc w:val="both"/>
        <w:rPr>
          <w:rFonts w:eastAsia="Times New Roman"/>
          <w:bCs/>
          <w:kern w:val="32"/>
          <w:szCs w:val="24"/>
        </w:rPr>
      </w:pPr>
      <w:r w:rsidRPr="00E63C0C">
        <w:rPr>
          <w:rFonts w:eastAsia="Times New Roman"/>
          <w:bCs/>
          <w:kern w:val="32"/>
          <w:szCs w:val="24"/>
        </w:rPr>
        <w:t>Expertul verifică dacă localitatea/localitățile pe care se va realiza investiția (așa cum se menționează în Cererea de finanțare) se regăse</w:t>
      </w:r>
      <w:r>
        <w:rPr>
          <w:rFonts w:eastAsia="Times New Roman"/>
          <w:bCs/>
          <w:kern w:val="32"/>
          <w:szCs w:val="24"/>
        </w:rPr>
        <w:t>ște/regăsesc</w:t>
      </w:r>
      <w:r w:rsidRPr="00E63C0C">
        <w:rPr>
          <w:rFonts w:eastAsia="Times New Roman"/>
          <w:bCs/>
          <w:kern w:val="32"/>
          <w:szCs w:val="24"/>
        </w:rPr>
        <w:t xml:space="preserve"> pe teritoriul acoperit de GAL - conform Strategiei de Dezvoltare Locală a GAL care a selectat proiectul.</w:t>
      </w:r>
      <w:r>
        <w:rPr>
          <w:rFonts w:eastAsia="Times New Roman"/>
          <w:bCs/>
          <w:kern w:val="32"/>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8167E2" w:rsidRPr="00E63C0C" w:rsidRDefault="008167E2" w:rsidP="008167E2">
      <w:pPr>
        <w:jc w:val="both"/>
        <w:rPr>
          <w:szCs w:val="24"/>
        </w:rPr>
      </w:pPr>
      <w:r w:rsidRPr="00E63C0C">
        <w:rPr>
          <w:szCs w:val="24"/>
        </w:rPr>
        <w:t>În cazul în care proiectul vizează obiective de servicii, se va bifa ”</w:t>
      </w:r>
      <w:r w:rsidRPr="00E63C0C">
        <w:rPr>
          <w:i/>
          <w:szCs w:val="24"/>
        </w:rPr>
        <w:t>NU ESTE CAZUL</w:t>
      </w:r>
      <w:r w:rsidRPr="00E63C0C">
        <w:rPr>
          <w:szCs w:val="24"/>
        </w:rPr>
        <w:t>”.</w:t>
      </w:r>
    </w:p>
    <w:p w:rsidR="008167E2" w:rsidRPr="00DC66D3" w:rsidRDefault="008167E2" w:rsidP="008167E2">
      <w:pPr>
        <w:keepNext/>
        <w:jc w:val="both"/>
        <w:rPr>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8167E2" w:rsidRDefault="008167E2" w:rsidP="008167E2">
      <w:pPr>
        <w:jc w:val="both"/>
        <w:rPr>
          <w:szCs w:val="24"/>
        </w:rPr>
      </w:pPr>
      <w:r w:rsidRPr="00DC66D3">
        <w:rPr>
          <w:szCs w:val="24"/>
        </w:rPr>
        <w:t xml:space="preserve">Expertul va verifica încadrarea corectă a proiectului pentru care s-a solicitat finanțare în fișa măsurii din SDL. Se verifică dacă obiectivele, tipul de beneficiar prezentate în proiect se </w:t>
      </w:r>
      <w:r w:rsidRPr="00DC66D3">
        <w:rPr>
          <w:szCs w:val="24"/>
        </w:rPr>
        <w:lastRenderedPageBreak/>
        <w:t>regăsesc în fișa măsurii din SDL. Dacă informațiile nu se regăsesc, cererea de finanțare este respinsă.</w:t>
      </w:r>
    </w:p>
    <w:p w:rsidR="008167E2" w:rsidRPr="00DC66D3" w:rsidRDefault="008167E2" w:rsidP="008167E2">
      <w:pPr>
        <w:jc w:val="both"/>
        <w:rPr>
          <w:b/>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8167E2" w:rsidRDefault="008167E2" w:rsidP="008167E2">
      <w:pPr>
        <w:jc w:val="both"/>
        <w:rPr>
          <w:szCs w:val="24"/>
        </w:rPr>
      </w:pPr>
      <w:r w:rsidRPr="00DC66D3">
        <w:rPr>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8167E2" w:rsidRPr="00DC66D3" w:rsidRDefault="008167E2" w:rsidP="008167E2">
      <w:pPr>
        <w:jc w:val="both"/>
        <w:rPr>
          <w:b/>
          <w:szCs w:val="24"/>
        </w:rPr>
      </w:pPr>
    </w:p>
    <w:p w:rsidR="008167E2" w:rsidRDefault="008167E2" w:rsidP="008167E2">
      <w:pPr>
        <w:pStyle w:val="ListParagraph"/>
        <w:numPr>
          <w:ilvl w:val="0"/>
          <w:numId w:val="17"/>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8167E2" w:rsidRPr="00DC66D3" w:rsidRDefault="008167E2" w:rsidP="008167E2">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8167E2" w:rsidRPr="00DC66D3" w:rsidRDefault="008167E2" w:rsidP="008167E2">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8167E2" w:rsidRPr="00DC66D3" w:rsidRDefault="008167E2" w:rsidP="008167E2">
      <w:pPr>
        <w:pStyle w:val="ListParagraph"/>
        <w:spacing w:after="0" w:line="240" w:lineRule="auto"/>
        <w:jc w:val="both"/>
        <w:rPr>
          <w:b/>
          <w:sz w:val="24"/>
          <w:szCs w:val="24"/>
        </w:rPr>
      </w:pPr>
    </w:p>
    <w:p w:rsidR="008167E2" w:rsidRPr="00DC66D3" w:rsidRDefault="008167E2" w:rsidP="008167E2">
      <w:pPr>
        <w:pStyle w:val="ListParagraph"/>
        <w:numPr>
          <w:ilvl w:val="0"/>
          <w:numId w:val="17"/>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8167E2" w:rsidRPr="00DC66D3" w:rsidRDefault="008167E2" w:rsidP="008167E2">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8167E2" w:rsidRPr="00E63C0C" w:rsidRDefault="008167E2" w:rsidP="008167E2">
      <w:pPr>
        <w:jc w:val="both"/>
        <w:rPr>
          <w:szCs w:val="24"/>
        </w:rPr>
      </w:pPr>
    </w:p>
    <w:p w:rsidR="008167E2" w:rsidRDefault="008167E2" w:rsidP="008167E2">
      <w:pPr>
        <w:keepNext/>
        <w:jc w:val="both"/>
        <w:rPr>
          <w:rFonts w:eastAsia="Times New Roman"/>
          <w:b/>
          <w:bCs/>
          <w:kern w:val="32"/>
          <w:szCs w:val="24"/>
        </w:rPr>
      </w:pPr>
      <w:r>
        <w:rPr>
          <w:rFonts w:eastAsia="Times New Roman"/>
          <w:b/>
          <w:bCs/>
          <w:kern w:val="32"/>
          <w:szCs w:val="24"/>
        </w:rPr>
        <w:t>Se va considera că</w:t>
      </w:r>
      <w:r w:rsidRPr="00E63C0C">
        <w:rPr>
          <w:rFonts w:eastAsia="Times New Roman"/>
          <w:b/>
          <w:bCs/>
          <w:kern w:val="32"/>
          <w:szCs w:val="24"/>
        </w:rPr>
        <w:t xml:space="preserve"> </w:t>
      </w:r>
      <w:r>
        <w:rPr>
          <w:rFonts w:eastAsia="Times New Roman"/>
          <w:b/>
          <w:bCs/>
          <w:kern w:val="32"/>
          <w:szCs w:val="24"/>
        </w:rPr>
        <w:t>proiectul nu este încadrat corect și Cererea de finanțare este respinsă</w:t>
      </w:r>
      <w:r w:rsidRPr="00E63C0C">
        <w:rPr>
          <w:rFonts w:eastAsia="Times New Roman"/>
          <w:b/>
          <w:bCs/>
          <w:kern w:val="32"/>
          <w:szCs w:val="24"/>
        </w:rPr>
        <w:t xml:space="preserve"> dacă cel puțin un punct de v</w:t>
      </w:r>
      <w:r>
        <w:rPr>
          <w:rFonts w:eastAsia="Times New Roman"/>
          <w:b/>
          <w:bCs/>
          <w:kern w:val="32"/>
          <w:szCs w:val="24"/>
        </w:rPr>
        <w:t>erificare va prezenta bifa ”NU”.</w:t>
      </w:r>
    </w:p>
    <w:p w:rsidR="008167E2" w:rsidRDefault="008167E2" w:rsidP="008167E2">
      <w:pPr>
        <w:keepNext/>
        <w:jc w:val="both"/>
      </w:pPr>
      <w:r>
        <w:rPr>
          <w:rFonts w:eastAsia="Times New Roman"/>
          <w:b/>
          <w:bCs/>
          <w:kern w:val="32"/>
          <w:szCs w:val="24"/>
        </w:rPr>
        <w:t xml:space="preserve">În acest caz, concluzia verificării este comunicată solicitantului și verificarea cererii de finanțare se oprește în această etapă. </w:t>
      </w: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bookmarkStart w:id="0" w:name="_GoBack"/>
      <w:bookmarkEnd w:id="0"/>
    </w:p>
    <w:sectPr w:rsidR="00816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88B"/>
    <w:multiLevelType w:val="hybridMultilevel"/>
    <w:tmpl w:val="8D6A9964"/>
    <w:lvl w:ilvl="0" w:tplc="04180001">
      <w:start w:val="1"/>
      <w:numFmt w:val="bullet"/>
      <w:lvlText w:val=""/>
      <w:lvlJc w:val="left"/>
      <w:pPr>
        <w:ind w:left="1222" w:hanging="360"/>
      </w:pPr>
      <w:rPr>
        <w:rFonts w:ascii="Symbol" w:hAnsi="Symbol"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E52E5"/>
    <w:multiLevelType w:val="hybridMultilevel"/>
    <w:tmpl w:val="C0AC2DA8"/>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3"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54022"/>
    <w:multiLevelType w:val="hybridMultilevel"/>
    <w:tmpl w:val="0F2EB964"/>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705B5"/>
    <w:multiLevelType w:val="hybridMultilevel"/>
    <w:tmpl w:val="21BA462A"/>
    <w:lvl w:ilvl="0" w:tplc="04180001">
      <w:start w:val="1"/>
      <w:numFmt w:val="bullet"/>
      <w:lvlText w:val=""/>
      <w:lvlJc w:val="left"/>
      <w:pPr>
        <w:ind w:left="2130" w:hanging="360"/>
      </w:pPr>
      <w:rPr>
        <w:rFonts w:ascii="Symbol" w:hAnsi="Symbol"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9" w15:restartNumberingAfterBreak="0">
    <w:nsid w:val="54F04F1A"/>
    <w:multiLevelType w:val="hybridMultilevel"/>
    <w:tmpl w:val="AC5CEDB6"/>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0" w15:restartNumberingAfterBreak="0">
    <w:nsid w:val="566828AA"/>
    <w:multiLevelType w:val="hybridMultilevel"/>
    <w:tmpl w:val="81369578"/>
    <w:lvl w:ilvl="0" w:tplc="A9C229A8">
      <w:start w:val="15"/>
      <w:numFmt w:val="bullet"/>
      <w:lvlText w:val="-"/>
      <w:lvlJc w:val="left"/>
      <w:pPr>
        <w:ind w:left="1170" w:hanging="360"/>
      </w:pPr>
      <w:rPr>
        <w:rFonts w:ascii="Calibri" w:eastAsia="Times New Roman" w:hAnsi="Calibri"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1" w15:restartNumberingAfterBreak="0">
    <w:nsid w:val="5B324D52"/>
    <w:multiLevelType w:val="hybridMultilevel"/>
    <w:tmpl w:val="70D41070"/>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38A0183"/>
    <w:multiLevelType w:val="hybridMultilevel"/>
    <w:tmpl w:val="6ACC9C2A"/>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4" w15:restartNumberingAfterBreak="0">
    <w:nsid w:val="651B0D13"/>
    <w:multiLevelType w:val="hybridMultilevel"/>
    <w:tmpl w:val="A5AC347C"/>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5"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B2953"/>
    <w:multiLevelType w:val="hybridMultilevel"/>
    <w:tmpl w:val="31668D28"/>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num w:numId="1">
    <w:abstractNumId w:val="11"/>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15"/>
  </w:num>
  <w:num w:numId="8">
    <w:abstractNumId w:val="10"/>
  </w:num>
  <w:num w:numId="9">
    <w:abstractNumId w:val="2"/>
  </w:num>
  <w:num w:numId="10">
    <w:abstractNumId w:val="9"/>
  </w:num>
  <w:num w:numId="11">
    <w:abstractNumId w:val="8"/>
  </w:num>
  <w:num w:numId="12">
    <w:abstractNumId w:val="14"/>
  </w:num>
  <w:num w:numId="13">
    <w:abstractNumId w:val="13"/>
  </w:num>
  <w:num w:numId="14">
    <w:abstractNumId w:val="16"/>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910B3"/>
    <w:rsid w:val="000B006C"/>
    <w:rsid w:val="000B0841"/>
    <w:rsid w:val="000D6D23"/>
    <w:rsid w:val="000E22B3"/>
    <w:rsid w:val="000E30D7"/>
    <w:rsid w:val="000E521B"/>
    <w:rsid w:val="00120766"/>
    <w:rsid w:val="00156813"/>
    <w:rsid w:val="00172B4F"/>
    <w:rsid w:val="00200C94"/>
    <w:rsid w:val="0029569D"/>
    <w:rsid w:val="002E3D5B"/>
    <w:rsid w:val="003359D1"/>
    <w:rsid w:val="00344E0A"/>
    <w:rsid w:val="003732E4"/>
    <w:rsid w:val="003C331A"/>
    <w:rsid w:val="003C6FA3"/>
    <w:rsid w:val="00410285"/>
    <w:rsid w:val="004301F1"/>
    <w:rsid w:val="00436F2C"/>
    <w:rsid w:val="00486AC0"/>
    <w:rsid w:val="00520053"/>
    <w:rsid w:val="005979F6"/>
    <w:rsid w:val="005B7F75"/>
    <w:rsid w:val="005D564A"/>
    <w:rsid w:val="0063402C"/>
    <w:rsid w:val="0064393D"/>
    <w:rsid w:val="006677AD"/>
    <w:rsid w:val="006F554E"/>
    <w:rsid w:val="00713E0F"/>
    <w:rsid w:val="00724CAD"/>
    <w:rsid w:val="00725A10"/>
    <w:rsid w:val="00735D62"/>
    <w:rsid w:val="00736669"/>
    <w:rsid w:val="00765E21"/>
    <w:rsid w:val="007A3903"/>
    <w:rsid w:val="008167E2"/>
    <w:rsid w:val="00816D05"/>
    <w:rsid w:val="00832873"/>
    <w:rsid w:val="008751D5"/>
    <w:rsid w:val="008B37B4"/>
    <w:rsid w:val="008D3321"/>
    <w:rsid w:val="00964EDC"/>
    <w:rsid w:val="00973C3F"/>
    <w:rsid w:val="00985425"/>
    <w:rsid w:val="009D13F1"/>
    <w:rsid w:val="00A1308D"/>
    <w:rsid w:val="00A26ECB"/>
    <w:rsid w:val="00A851C4"/>
    <w:rsid w:val="00AB492E"/>
    <w:rsid w:val="00AF022A"/>
    <w:rsid w:val="00C125E8"/>
    <w:rsid w:val="00C7013E"/>
    <w:rsid w:val="00CC6564"/>
    <w:rsid w:val="00D87D0A"/>
    <w:rsid w:val="00DB173A"/>
    <w:rsid w:val="00DD689E"/>
    <w:rsid w:val="00E6494B"/>
    <w:rsid w:val="00E72390"/>
    <w:rsid w:val="00E83304"/>
    <w:rsid w:val="00EB191F"/>
    <w:rsid w:val="00F33AA7"/>
    <w:rsid w:val="00F9531A"/>
    <w:rsid w:val="00FA41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D87D0A"/>
    <w:rPr>
      <w:color w:val="0563C1" w:themeColor="hyperlink"/>
      <w:u w:val="single"/>
    </w:rPr>
  </w:style>
  <w:style w:type="paragraph" w:styleId="BalloonText">
    <w:name w:val="Balloon Text"/>
    <w:basedOn w:val="Normal"/>
    <w:link w:val="BalloonTextChar"/>
    <w:uiPriority w:val="99"/>
    <w:semiHidden/>
    <w:unhideWhenUsed/>
    <w:rsid w:val="00964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lpoduinal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10</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34</cp:revision>
  <cp:lastPrinted>2018-04-04T08:06:00Z</cp:lastPrinted>
  <dcterms:created xsi:type="dcterms:W3CDTF">2017-06-08T12:02:00Z</dcterms:created>
  <dcterms:modified xsi:type="dcterms:W3CDTF">2018-05-07T11:22:00Z</dcterms:modified>
</cp:coreProperties>
</file>